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5C2B" w14:textId="77777777" w:rsidR="004B6A2D" w:rsidRDefault="004B6A2D" w:rsidP="00B54E4F">
      <w:pPr>
        <w:jc w:val="center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令和8年度</w:t>
      </w:r>
      <w:r w:rsidR="00B54E4F" w:rsidRPr="006855CE">
        <w:rPr>
          <w:rFonts w:ascii="ＭＳ 明朝" w:hAnsi="ＭＳ 明朝" w:hint="eastAsia"/>
          <w:color w:val="000000"/>
          <w:sz w:val="28"/>
          <w:szCs w:val="28"/>
        </w:rPr>
        <w:t>里山林活性化による多面的機能発揮対策交付金</w:t>
      </w:r>
    </w:p>
    <w:p w14:paraId="55C73F3B" w14:textId="57CCB0A4" w:rsidR="007F5C03" w:rsidRPr="004B6A2D" w:rsidRDefault="00B54E4F" w:rsidP="004B6A2D">
      <w:pPr>
        <w:jc w:val="center"/>
        <w:rPr>
          <w:rFonts w:ascii="ＭＳ 明朝" w:hAnsi="ＭＳ 明朝" w:hint="eastAsia"/>
          <w:color w:val="000000"/>
          <w:sz w:val="28"/>
          <w:szCs w:val="28"/>
        </w:rPr>
      </w:pPr>
      <w:r w:rsidRPr="006855CE">
        <w:rPr>
          <w:rFonts w:ascii="ＭＳ 明朝" w:hAnsi="ＭＳ 明朝" w:hint="eastAsia"/>
          <w:color w:val="000000"/>
          <w:sz w:val="28"/>
          <w:szCs w:val="28"/>
        </w:rPr>
        <w:t>活動計画書</w:t>
      </w:r>
    </w:p>
    <w:p w14:paraId="57D18EF4" w14:textId="25A805E2" w:rsidR="007F5C03" w:rsidRPr="0073009D" w:rsidRDefault="00B54E4F" w:rsidP="00CD4CC9">
      <w:pPr>
        <w:pStyle w:val="af1"/>
        <w:numPr>
          <w:ilvl w:val="0"/>
          <w:numId w:val="9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活動</w:t>
      </w:r>
      <w:r w:rsidRPr="00042819">
        <w:rPr>
          <w:rFonts w:hint="eastAsia"/>
          <w:szCs w:val="21"/>
        </w:rPr>
        <w:t>組織名</w:t>
      </w:r>
    </w:p>
    <w:tbl>
      <w:tblPr>
        <w:tblStyle w:val="ab"/>
        <w:tblW w:w="0" w:type="auto"/>
        <w:tblInd w:w="432" w:type="dxa"/>
        <w:tblLook w:val="04A0" w:firstRow="1" w:lastRow="0" w:firstColumn="1" w:lastColumn="0" w:noHBand="0" w:noVBand="1"/>
      </w:tblPr>
      <w:tblGrid>
        <w:gridCol w:w="8856"/>
      </w:tblGrid>
      <w:tr w:rsidR="00CD4CC9" w:rsidRPr="0073009D" w14:paraId="6C8C4798" w14:textId="77777777" w:rsidTr="00B54E4F">
        <w:tc>
          <w:tcPr>
            <w:tcW w:w="8856" w:type="dxa"/>
          </w:tcPr>
          <w:p w14:paraId="1D65FC49" w14:textId="614CD003" w:rsidR="00CD4CC9" w:rsidRPr="0073009D" w:rsidRDefault="00CD4CC9" w:rsidP="00CD4CC9">
            <w:pPr>
              <w:jc w:val="left"/>
              <w:rPr>
                <w:szCs w:val="21"/>
              </w:rPr>
            </w:pPr>
            <w:r w:rsidRPr="0073009D">
              <w:rPr>
                <w:rFonts w:hint="eastAsia"/>
                <w:szCs w:val="21"/>
              </w:rPr>
              <w:t xml:space="preserve">　　</w:t>
            </w:r>
            <w:r w:rsidRPr="00F44E8B">
              <w:rPr>
                <w:rFonts w:hint="eastAsia"/>
                <w:color w:val="FF0000"/>
                <w:szCs w:val="21"/>
              </w:rPr>
              <w:t>○○の森保全の会</w:t>
            </w:r>
          </w:p>
        </w:tc>
      </w:tr>
    </w:tbl>
    <w:p w14:paraId="75294092" w14:textId="04F858A8" w:rsidR="00B54E4F" w:rsidRPr="00B54E4F" w:rsidRDefault="00B54E4F" w:rsidP="00B54E4F">
      <w:pPr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複業実践型に取り組む場合は、法人番号も記載すること（番号がない場合は空欄で可）。</w:t>
      </w:r>
    </w:p>
    <w:p w14:paraId="0A3ACABA" w14:textId="55266646" w:rsidR="007F5C03" w:rsidRPr="0073009D" w:rsidRDefault="00BF139B" w:rsidP="00AC42B4">
      <w:pPr>
        <w:pStyle w:val="af1"/>
        <w:numPr>
          <w:ilvl w:val="0"/>
          <w:numId w:val="9"/>
        </w:numPr>
        <w:ind w:leftChars="0"/>
        <w:jc w:val="left"/>
        <w:rPr>
          <w:szCs w:val="21"/>
        </w:rPr>
      </w:pPr>
      <w:r w:rsidRPr="0073009D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BE6F74" wp14:editId="434AB1A8">
                <wp:simplePos x="0" y="0"/>
                <wp:positionH relativeFrom="column">
                  <wp:posOffset>2239010</wp:posOffset>
                </wp:positionH>
                <wp:positionV relativeFrom="paragraph">
                  <wp:posOffset>95885</wp:posOffset>
                </wp:positionV>
                <wp:extent cx="3794760" cy="438150"/>
                <wp:effectExtent l="323850" t="0" r="15240" b="1905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438150"/>
                        </a:xfrm>
                        <a:prstGeom prst="wedgeRoundRectCallout">
                          <a:avLst>
                            <a:gd name="adj1" fmla="val -58450"/>
                            <a:gd name="adj2" fmla="val 3530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1F0F7" w14:textId="2925A981" w:rsidR="00433718" w:rsidRPr="00EA11D1" w:rsidRDefault="00433718" w:rsidP="00505964">
                            <w:pPr>
                              <w:spacing w:line="260" w:lineRule="exact"/>
                              <w:rPr>
                                <w:b/>
                                <w:color w:val="0070C0"/>
                              </w:rPr>
                            </w:pPr>
                            <w:r w:rsidRPr="00EA11D1">
                              <w:rPr>
                                <w:rFonts w:hint="eastAsia"/>
                                <w:b/>
                                <w:color w:val="0070C0"/>
                              </w:rPr>
                              <w:t>森林の住所ではな</w:t>
                            </w:r>
                            <w:r w:rsidR="009346B6" w:rsidRPr="00EA11D1">
                              <w:rPr>
                                <w:rFonts w:hint="eastAsia"/>
                                <w:b/>
                                <w:color w:val="0070C0"/>
                              </w:rPr>
                              <w:t>く事務所とする住所（代表者の自宅など）。</w:t>
                            </w:r>
                          </w:p>
                          <w:p w14:paraId="4ABBC518" w14:textId="7DF26DD2" w:rsidR="00433718" w:rsidRPr="00EA11D1" w:rsidRDefault="00433718" w:rsidP="00505964">
                            <w:pPr>
                              <w:spacing w:line="260" w:lineRule="exact"/>
                              <w:rPr>
                                <w:color w:val="0070C0"/>
                              </w:rPr>
                            </w:pPr>
                            <w:r w:rsidRPr="00EA11D1">
                              <w:rPr>
                                <w:rFonts w:hint="eastAsia"/>
                                <w:b/>
                                <w:color w:val="0070C0"/>
                              </w:rPr>
                              <w:t>法人格のある組織は、その住所。</w:t>
                            </w:r>
                          </w:p>
                          <w:p w14:paraId="1C34ED6B" w14:textId="77777777" w:rsidR="009346B6" w:rsidRPr="00EA11D1" w:rsidRDefault="009346B6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E6F7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left:0;text-align:left;margin-left:176.3pt;margin-top:7.55pt;width:298.8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" adj="-1825,11562" fillcolor="white [3201]" strokecolor="#0070c0" strokeweight="2pt">
                <v:textbox inset="0,0,0,0">
                  <w:txbxContent>
                    <w:p w14:paraId="5371F0F7" w14:textId="2925A981" w:rsidR="00433718" w:rsidRPr="00EA11D1" w:rsidRDefault="00433718" w:rsidP="00505964">
                      <w:pPr>
                        <w:spacing w:line="260" w:lineRule="exact"/>
                        <w:rPr>
                          <w:b/>
                          <w:color w:val="0070C0"/>
                        </w:rPr>
                      </w:pPr>
                      <w:r w:rsidRPr="00EA11D1">
                        <w:rPr>
                          <w:rFonts w:hint="eastAsia"/>
                          <w:b/>
                          <w:color w:val="0070C0"/>
                        </w:rPr>
                        <w:t>森林の住所ではな</w:t>
                      </w:r>
                      <w:r w:rsidR="009346B6" w:rsidRPr="00EA11D1">
                        <w:rPr>
                          <w:rFonts w:hint="eastAsia"/>
                          <w:b/>
                          <w:color w:val="0070C0"/>
                        </w:rPr>
                        <w:t>く事務所とする住所（代表者の自宅など）。</w:t>
                      </w:r>
                    </w:p>
                    <w:p w14:paraId="4ABBC518" w14:textId="7DF26DD2" w:rsidR="00433718" w:rsidRPr="00EA11D1" w:rsidRDefault="00433718" w:rsidP="00505964">
                      <w:pPr>
                        <w:spacing w:line="260" w:lineRule="exact"/>
                        <w:rPr>
                          <w:color w:val="0070C0"/>
                        </w:rPr>
                      </w:pPr>
                      <w:r w:rsidRPr="00EA11D1">
                        <w:rPr>
                          <w:rFonts w:hint="eastAsia"/>
                          <w:b/>
                          <w:color w:val="0070C0"/>
                        </w:rPr>
                        <w:t>法人格のある組織は、その住所。</w:t>
                      </w:r>
                    </w:p>
                    <w:p w14:paraId="1C34ED6B" w14:textId="77777777" w:rsidR="009346B6" w:rsidRPr="00EA11D1" w:rsidRDefault="009346B6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4E4F">
        <w:rPr>
          <w:rFonts w:ascii="ＭＳ 明朝" w:hAnsi="ＭＳ 明朝" w:hint="eastAsia"/>
          <w:color w:val="000000"/>
          <w:sz w:val="20"/>
          <w:szCs w:val="20"/>
        </w:rPr>
        <w:t>活動組織の事務</w:t>
      </w:r>
      <w:r w:rsidR="00B54E4F" w:rsidRPr="00354B68">
        <w:rPr>
          <w:rFonts w:ascii="ＭＳ 明朝" w:hAnsi="ＭＳ 明朝" w:hint="eastAsia"/>
          <w:color w:val="000000"/>
          <w:sz w:val="20"/>
          <w:szCs w:val="20"/>
        </w:rPr>
        <w:t>所</w:t>
      </w:r>
      <w:r w:rsidR="00B54E4F">
        <w:rPr>
          <w:rFonts w:ascii="ＭＳ 明朝" w:hAnsi="ＭＳ 明朝" w:hint="eastAsia"/>
          <w:color w:val="000000"/>
          <w:sz w:val="20"/>
          <w:szCs w:val="20"/>
        </w:rPr>
        <w:t>の所在地</w:t>
      </w:r>
    </w:p>
    <w:tbl>
      <w:tblPr>
        <w:tblStyle w:val="ab"/>
        <w:tblW w:w="0" w:type="auto"/>
        <w:tblInd w:w="432" w:type="dxa"/>
        <w:tblLook w:val="04A0" w:firstRow="1" w:lastRow="0" w:firstColumn="1" w:lastColumn="0" w:noHBand="0" w:noVBand="1"/>
      </w:tblPr>
      <w:tblGrid>
        <w:gridCol w:w="8856"/>
      </w:tblGrid>
      <w:tr w:rsidR="00AC42B4" w:rsidRPr="0073009D" w14:paraId="23A68202" w14:textId="77777777" w:rsidTr="00AC42B4">
        <w:tc>
          <w:tcPr>
            <w:tcW w:w="9288" w:type="dxa"/>
          </w:tcPr>
          <w:p w14:paraId="0C7FF354" w14:textId="545B1BCC" w:rsidR="00AC42B4" w:rsidRPr="0073009D" w:rsidRDefault="00AC42B4" w:rsidP="00AC42B4">
            <w:pPr>
              <w:jc w:val="left"/>
              <w:rPr>
                <w:szCs w:val="21"/>
              </w:rPr>
            </w:pPr>
            <w:r w:rsidRPr="0073009D">
              <w:rPr>
                <w:rFonts w:hint="eastAsia"/>
                <w:szCs w:val="21"/>
              </w:rPr>
              <w:t xml:space="preserve">　　</w:t>
            </w:r>
            <w:r w:rsidRPr="00F44E8B">
              <w:rPr>
                <w:rFonts w:hint="eastAsia"/>
                <w:color w:val="FF0000"/>
                <w:szCs w:val="21"/>
              </w:rPr>
              <w:t>高知県〇〇郡〇〇町〇〇</w:t>
            </w:r>
          </w:p>
        </w:tc>
      </w:tr>
    </w:tbl>
    <w:p w14:paraId="0234355B" w14:textId="2113B17F" w:rsidR="009346B6" w:rsidRDefault="007F5C03" w:rsidP="009346B6">
      <w:pPr>
        <w:jc w:val="left"/>
        <w:rPr>
          <w:szCs w:val="21"/>
        </w:rPr>
      </w:pPr>
      <w:r w:rsidRPr="0073009D">
        <w:rPr>
          <w:rFonts w:hint="eastAsia"/>
          <w:szCs w:val="21"/>
        </w:rPr>
        <w:t>３．</w:t>
      </w:r>
      <w:r w:rsidR="00B54E4F">
        <w:rPr>
          <w:rFonts w:ascii="ＭＳ 明朝" w:hAnsi="ＭＳ 明朝" w:hint="eastAsia"/>
          <w:color w:val="000000"/>
          <w:sz w:val="20"/>
          <w:szCs w:val="20"/>
        </w:rPr>
        <w:t>取組の背景</w:t>
      </w:r>
    </w:p>
    <w:p w14:paraId="58D38744" w14:textId="034B7E2D" w:rsidR="009346B6" w:rsidRPr="00EA11D1" w:rsidRDefault="009346B6" w:rsidP="009346B6">
      <w:pPr>
        <w:jc w:val="left"/>
        <w:rPr>
          <w:b/>
          <w:bCs/>
          <w:color w:val="0070C0"/>
          <w:szCs w:val="21"/>
        </w:rPr>
      </w:pPr>
      <w:r w:rsidRPr="00EA11D1">
        <w:rPr>
          <w:rFonts w:hint="eastAsia"/>
          <w:b/>
          <w:bCs/>
          <w:color w:val="0070C0"/>
          <w:szCs w:val="21"/>
        </w:rPr>
        <w:t>※対象森林の状況も記載。（交付金による整備の必要性）</w:t>
      </w:r>
    </w:p>
    <w:p w14:paraId="10ADBB1F" w14:textId="45F92D4B" w:rsidR="00510A94" w:rsidRPr="009346B6" w:rsidRDefault="009346B6" w:rsidP="009346B6">
      <w:pPr>
        <w:jc w:val="left"/>
        <w:rPr>
          <w:b/>
          <w:bCs/>
          <w:color w:val="FF0000"/>
          <w:szCs w:val="21"/>
        </w:rPr>
      </w:pPr>
      <w:r w:rsidRPr="00EA11D1">
        <w:rPr>
          <w:rFonts w:hint="eastAsia"/>
          <w:b/>
          <w:bCs/>
          <w:color w:val="0070C0"/>
          <w:szCs w:val="21"/>
        </w:rPr>
        <w:t>※活動の成果や効果が特定の個人、法人等だけに帰属する活動は対象外です。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151"/>
      </w:tblGrid>
      <w:tr w:rsidR="00AC42B4" w:rsidRPr="0073009D" w14:paraId="245FD104" w14:textId="77777777" w:rsidTr="00FE5B12">
        <w:tc>
          <w:tcPr>
            <w:tcW w:w="9151" w:type="dxa"/>
          </w:tcPr>
          <w:p w14:paraId="7F6FD801" w14:textId="09322B70" w:rsidR="00AC42B4" w:rsidRPr="00F44E8B" w:rsidRDefault="00AC42B4" w:rsidP="002E6F48">
            <w:pPr>
              <w:spacing w:line="260" w:lineRule="exact"/>
              <w:ind w:leftChars="67" w:left="141"/>
              <w:jc w:val="left"/>
              <w:rPr>
                <w:color w:val="FF0000"/>
                <w:szCs w:val="21"/>
              </w:rPr>
            </w:pPr>
            <w:r w:rsidRPr="0073009D">
              <w:rPr>
                <w:rFonts w:hint="eastAsia"/>
                <w:szCs w:val="21"/>
              </w:rPr>
              <w:t xml:space="preserve">　</w:t>
            </w:r>
            <w:r w:rsidRPr="00F44E8B">
              <w:rPr>
                <w:rFonts w:hint="eastAsia"/>
                <w:color w:val="FF0000"/>
                <w:szCs w:val="21"/>
              </w:rPr>
              <w:t>〇〇地区〇〇</w:t>
            </w:r>
            <w:r w:rsidR="00FF214D" w:rsidRPr="00F44E8B">
              <w:rPr>
                <w:rFonts w:hint="eastAsia"/>
                <w:color w:val="FF0000"/>
                <w:szCs w:val="21"/>
              </w:rPr>
              <w:t>は</w:t>
            </w:r>
            <w:r w:rsidR="003F50A2" w:rsidRPr="00F44E8B">
              <w:rPr>
                <w:rFonts w:hint="eastAsia"/>
                <w:color w:val="FF0000"/>
                <w:szCs w:val="21"/>
              </w:rPr>
              <w:t>～～～～</w:t>
            </w:r>
            <w:r w:rsidR="009A2078" w:rsidRPr="00F44E8B">
              <w:rPr>
                <w:rFonts w:hint="eastAsia"/>
                <w:color w:val="FF0000"/>
                <w:szCs w:val="21"/>
              </w:rPr>
              <w:t>(</w:t>
            </w:r>
            <w:r w:rsidR="003F50A2" w:rsidRPr="00F44E8B">
              <w:rPr>
                <w:rFonts w:hint="eastAsia"/>
                <w:color w:val="FF0000"/>
                <w:szCs w:val="21"/>
              </w:rPr>
              <w:t>どのような地区</w:t>
            </w:r>
            <w:r w:rsidR="009A2078" w:rsidRPr="00F44E8B">
              <w:rPr>
                <w:rFonts w:hint="eastAsia"/>
                <w:color w:val="FF0000"/>
                <w:szCs w:val="21"/>
              </w:rPr>
              <w:t>)</w:t>
            </w:r>
            <w:r w:rsidR="003F50A2" w:rsidRPr="00F44E8B">
              <w:rPr>
                <w:rFonts w:hint="eastAsia"/>
                <w:color w:val="FF0000"/>
                <w:szCs w:val="21"/>
              </w:rPr>
              <w:t>で</w:t>
            </w:r>
            <w:r w:rsidRPr="00F44E8B">
              <w:rPr>
                <w:rFonts w:hint="eastAsia"/>
                <w:color w:val="FF0000"/>
                <w:szCs w:val="21"/>
              </w:rPr>
              <w:t>、</w:t>
            </w:r>
            <w:r w:rsidR="003F50A2" w:rsidRPr="00F44E8B">
              <w:rPr>
                <w:rFonts w:hint="eastAsia"/>
                <w:color w:val="FF0000"/>
                <w:szCs w:val="21"/>
              </w:rPr>
              <w:t>～～～</w:t>
            </w:r>
            <w:r w:rsidR="009A2078" w:rsidRPr="00F44E8B">
              <w:rPr>
                <w:rFonts w:hint="eastAsia"/>
                <w:color w:val="FF0000"/>
                <w:szCs w:val="21"/>
              </w:rPr>
              <w:t>(</w:t>
            </w:r>
            <w:r w:rsidR="009A2078" w:rsidRPr="00F44E8B">
              <w:rPr>
                <w:rFonts w:hint="eastAsia"/>
                <w:color w:val="FF0000"/>
                <w:szCs w:val="21"/>
              </w:rPr>
              <w:t>そ</w:t>
            </w:r>
            <w:r w:rsidR="003F50A2" w:rsidRPr="00F44E8B">
              <w:rPr>
                <w:rFonts w:hint="eastAsia"/>
                <w:color w:val="FF0000"/>
                <w:szCs w:val="21"/>
              </w:rPr>
              <w:t>の森林の</w:t>
            </w:r>
            <w:r w:rsidR="009A2078" w:rsidRPr="00F44E8B">
              <w:rPr>
                <w:rFonts w:hint="eastAsia"/>
                <w:color w:val="FF0000"/>
                <w:szCs w:val="21"/>
              </w:rPr>
              <w:t>過去の</w:t>
            </w:r>
            <w:r w:rsidR="003F50A2" w:rsidRPr="00F44E8B">
              <w:rPr>
                <w:rFonts w:hint="eastAsia"/>
                <w:color w:val="FF0000"/>
                <w:szCs w:val="21"/>
              </w:rPr>
              <w:t>整備について</w:t>
            </w:r>
            <w:r w:rsidR="009A2078" w:rsidRPr="00F44E8B">
              <w:rPr>
                <w:rFonts w:hint="eastAsia"/>
                <w:color w:val="FF0000"/>
                <w:szCs w:val="21"/>
              </w:rPr>
              <w:t>)</w:t>
            </w:r>
            <w:r w:rsidR="003F50A2" w:rsidRPr="00F44E8B">
              <w:rPr>
                <w:rFonts w:hint="eastAsia"/>
                <w:color w:val="FF0000"/>
                <w:szCs w:val="21"/>
              </w:rPr>
              <w:t>。～～～</w:t>
            </w:r>
            <w:r w:rsidR="009A2078" w:rsidRPr="00F44E8B">
              <w:rPr>
                <w:rFonts w:hint="eastAsia"/>
                <w:color w:val="FF0000"/>
                <w:szCs w:val="21"/>
              </w:rPr>
              <w:t>(</w:t>
            </w:r>
            <w:r w:rsidR="003F50A2" w:rsidRPr="00F44E8B">
              <w:rPr>
                <w:rFonts w:hint="eastAsia"/>
                <w:color w:val="FF0000"/>
                <w:szCs w:val="21"/>
              </w:rPr>
              <w:t>ここで</w:t>
            </w:r>
            <w:r w:rsidR="009A2078" w:rsidRPr="00F44E8B">
              <w:rPr>
                <w:rFonts w:hint="eastAsia"/>
                <w:color w:val="FF0000"/>
                <w:szCs w:val="21"/>
              </w:rPr>
              <w:t>活動組織が</w:t>
            </w:r>
            <w:r w:rsidR="003F50A2" w:rsidRPr="00F44E8B">
              <w:rPr>
                <w:rFonts w:hint="eastAsia"/>
                <w:color w:val="FF0000"/>
                <w:szCs w:val="21"/>
              </w:rPr>
              <w:t>作業することになった経緯</w:t>
            </w:r>
            <w:r w:rsidR="00FF214D" w:rsidRPr="00F44E8B">
              <w:rPr>
                <w:rFonts w:hint="eastAsia"/>
                <w:color w:val="FF0000"/>
                <w:szCs w:val="21"/>
              </w:rPr>
              <w:t>など</w:t>
            </w:r>
            <w:r w:rsidR="009A2078" w:rsidRPr="00F44E8B">
              <w:rPr>
                <w:rFonts w:hint="eastAsia"/>
                <w:color w:val="FF0000"/>
                <w:szCs w:val="21"/>
              </w:rPr>
              <w:t>)</w:t>
            </w:r>
            <w:r w:rsidR="00FF214D" w:rsidRPr="00F44E8B">
              <w:rPr>
                <w:rFonts w:hint="eastAsia"/>
                <w:color w:val="FF0000"/>
                <w:szCs w:val="21"/>
              </w:rPr>
              <w:t>。</w:t>
            </w:r>
            <w:r w:rsidR="009A2078" w:rsidRPr="00F44E8B">
              <w:rPr>
                <w:rFonts w:hint="eastAsia"/>
                <w:color w:val="FF0000"/>
                <w:szCs w:val="21"/>
              </w:rPr>
              <w:t>内容が異なる</w:t>
            </w:r>
            <w:r w:rsidR="009346B6" w:rsidRPr="00F44E8B">
              <w:rPr>
                <w:rFonts w:hint="eastAsia"/>
                <w:color w:val="FF0000"/>
                <w:szCs w:val="21"/>
              </w:rPr>
              <w:t>場合は</w:t>
            </w:r>
            <w:r w:rsidR="009A2078" w:rsidRPr="00F44E8B">
              <w:rPr>
                <w:rFonts w:hint="eastAsia"/>
                <w:color w:val="FF0000"/>
                <w:szCs w:val="21"/>
              </w:rPr>
              <w:t>地区ごとにわけてそれぞれ記載してください。</w:t>
            </w:r>
          </w:p>
          <w:p w14:paraId="1CE90EA8" w14:textId="632E7B04" w:rsidR="009A2078" w:rsidRPr="00F44E8B" w:rsidRDefault="00DE0F6B" w:rsidP="002E6F48">
            <w:pPr>
              <w:pStyle w:val="af1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color w:val="FF0000"/>
                <w:szCs w:val="21"/>
              </w:rPr>
            </w:pPr>
            <w:r w:rsidRPr="00F44E8B">
              <w:rPr>
                <w:rFonts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BC2C9A1" wp14:editId="7611B999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182245</wp:posOffset>
                      </wp:positionV>
                      <wp:extent cx="819150" cy="228600"/>
                      <wp:effectExtent l="209550" t="38100" r="19050" b="19050"/>
                      <wp:wrapNone/>
                      <wp:docPr id="8" name="吹き出し: 角を丸めた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28600"/>
                              </a:xfrm>
                              <a:prstGeom prst="wedgeRoundRectCallout">
                                <a:avLst>
                                  <a:gd name="adj1" fmla="val -74123"/>
                                  <a:gd name="adj2" fmla="val -655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0C3C91" w14:textId="59A22F6B" w:rsidR="00CD775D" w:rsidRPr="00EA11D1" w:rsidRDefault="00CD775D" w:rsidP="00CD775D">
                                  <w:pPr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EA11D1">
                                    <w:rPr>
                                      <w:rFonts w:hint="eastAsia"/>
                                      <w:b/>
                                      <w:color w:val="0070C0"/>
                                    </w:rPr>
                                    <w:t>林齢も記載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2C9A1" id="吹き出し: 角を丸めた四角形 8" o:spid="_x0000_s1027" type="#_x0000_t62" style="position:absolute;left:0;text-align:left;margin-left:232.35pt;margin-top:14.35pt;width:64.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" adj="-5211,-3348" fillcolor="window" strokecolor="#0070c0" strokeweight="2pt">
                      <v:textbox inset="0,0,0,0">
                        <w:txbxContent>
                          <w:p w14:paraId="640C3C91" w14:textId="59A22F6B" w:rsidR="00CD775D" w:rsidRPr="00EA11D1" w:rsidRDefault="00CD775D" w:rsidP="00CD775D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EA11D1">
                              <w:rPr>
                                <w:rFonts w:hint="eastAsia"/>
                                <w:b/>
                                <w:color w:val="0070C0"/>
                              </w:rPr>
                              <w:t>林齢も記載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42B4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〇〇地区のヒノキ人工林（</w:t>
            </w:r>
            <w:r w:rsidR="00B00083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6</w:t>
            </w:r>
            <w:r w:rsidR="00AC42B4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0年生）で間伐の遅れと雑木の侵入が進み、既設作業道も荒廃</w:t>
            </w:r>
            <w:r w:rsidR="003F50A2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。</w:t>
            </w:r>
            <w:r w:rsidR="009A2078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〇ｍにわたり崩れている（図面）</w:t>
            </w:r>
          </w:p>
          <w:p w14:paraId="30B3D787" w14:textId="62565565" w:rsidR="00EA372D" w:rsidRPr="00F44E8B" w:rsidRDefault="00EA372D" w:rsidP="002E6F48">
            <w:pPr>
              <w:pStyle w:val="af1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color w:val="FF0000"/>
                <w:szCs w:val="21"/>
              </w:rPr>
            </w:pPr>
            <w:r w:rsidRPr="00F44E8B">
              <w:rPr>
                <w:rFonts w:hint="eastAsia"/>
                <w:color w:val="FF0000"/>
                <w:szCs w:val="21"/>
              </w:rPr>
              <w:t>□□地区のスギ</w:t>
            </w: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人工林（</w:t>
            </w:r>
            <w:r w:rsidR="00B00083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4</w:t>
            </w: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0年生）で</w:t>
            </w:r>
            <w:r w:rsidRPr="00F44E8B">
              <w:rPr>
                <w:rFonts w:hint="eastAsia"/>
                <w:color w:val="FF0000"/>
                <w:szCs w:val="21"/>
              </w:rPr>
              <w:t>侵入竹</w:t>
            </w:r>
            <w:r w:rsidR="00B00083" w:rsidRPr="00F44E8B">
              <w:rPr>
                <w:rFonts w:hint="eastAsia"/>
                <w:color w:val="FF0000"/>
                <w:szCs w:val="21"/>
              </w:rPr>
              <w:t>が進み藪化</w:t>
            </w:r>
            <w:r w:rsidR="00FF214D" w:rsidRPr="00F44E8B">
              <w:rPr>
                <w:rFonts w:hint="eastAsia"/>
                <w:color w:val="FF0000"/>
                <w:szCs w:val="21"/>
              </w:rPr>
              <w:t>し</w:t>
            </w:r>
            <w:r w:rsidR="00B00083" w:rsidRPr="00F44E8B">
              <w:rPr>
                <w:rFonts w:hint="eastAsia"/>
                <w:color w:val="FF0000"/>
                <w:szCs w:val="21"/>
              </w:rPr>
              <w:t>ている</w:t>
            </w:r>
            <w:r w:rsidR="003F50A2" w:rsidRPr="00F44E8B">
              <w:rPr>
                <w:rFonts w:hint="eastAsia"/>
                <w:color w:val="FF0000"/>
                <w:szCs w:val="21"/>
              </w:rPr>
              <w:t>。</w:t>
            </w:r>
          </w:p>
          <w:p w14:paraId="10A85209" w14:textId="55943D98" w:rsidR="00AC42B4" w:rsidRPr="00EA372D" w:rsidRDefault="00AC42B4" w:rsidP="002E6F48">
            <w:pPr>
              <w:pStyle w:val="af1"/>
              <w:numPr>
                <w:ilvl w:val="0"/>
                <w:numId w:val="6"/>
              </w:numPr>
              <w:spacing w:line="260" w:lineRule="exact"/>
              <w:ind w:leftChars="0"/>
              <w:jc w:val="left"/>
              <w:rPr>
                <w:szCs w:val="21"/>
              </w:rPr>
            </w:pPr>
            <w:r w:rsidRPr="00F44E8B">
              <w:rPr>
                <w:rFonts w:hint="eastAsia"/>
                <w:color w:val="FF0000"/>
                <w:szCs w:val="21"/>
              </w:rPr>
              <w:t>△△地区のかつての筍生産の竹林が、長期間の放置により荒廃</w:t>
            </w:r>
            <w:r w:rsidR="003F50A2" w:rsidRPr="00F44E8B">
              <w:rPr>
                <w:rFonts w:hint="eastAsia"/>
                <w:color w:val="FF0000"/>
                <w:szCs w:val="21"/>
              </w:rPr>
              <w:t>。隣に住む山主の子が</w:t>
            </w:r>
            <w:r w:rsidR="003F50A2" w:rsidRPr="00F44E8B">
              <w:rPr>
                <w:rFonts w:hint="eastAsia"/>
                <w:color w:val="FF0000"/>
                <w:szCs w:val="21"/>
              </w:rPr>
              <w:t>U</w:t>
            </w:r>
            <w:r w:rsidR="003F50A2" w:rsidRPr="00F44E8B">
              <w:rPr>
                <w:rFonts w:hint="eastAsia"/>
                <w:color w:val="FF0000"/>
                <w:szCs w:val="21"/>
              </w:rPr>
              <w:t>ターンでもどってきており、３年間整備した後には山主がタケノコ堀りをしながら竹林整備</w:t>
            </w:r>
            <w:r w:rsidR="009A2078" w:rsidRPr="00F44E8B">
              <w:rPr>
                <w:rFonts w:hint="eastAsia"/>
                <w:color w:val="FF0000"/>
                <w:szCs w:val="21"/>
              </w:rPr>
              <w:t>を継続</w:t>
            </w:r>
            <w:r w:rsidR="003F50A2" w:rsidRPr="00F44E8B">
              <w:rPr>
                <w:rFonts w:hint="eastAsia"/>
                <w:color w:val="FF0000"/>
                <w:szCs w:val="21"/>
              </w:rPr>
              <w:t>できる状態に</w:t>
            </w:r>
            <w:r w:rsidR="00DE0F6B" w:rsidRPr="00F44E8B">
              <w:rPr>
                <w:rFonts w:hint="eastAsia"/>
                <w:color w:val="FF0000"/>
                <w:szCs w:val="21"/>
              </w:rPr>
              <w:t>する</w:t>
            </w:r>
            <w:r w:rsidR="003F50A2" w:rsidRPr="00F44E8B">
              <w:rPr>
                <w:rFonts w:hint="eastAsia"/>
                <w:color w:val="FF0000"/>
                <w:szCs w:val="21"/>
              </w:rPr>
              <w:t>。</w:t>
            </w:r>
            <w:r w:rsidR="00DE0F6B" w:rsidRPr="007A1BEA">
              <w:rPr>
                <w:rFonts w:hint="eastAsia"/>
                <w:b/>
                <w:bCs/>
                <w:color w:val="0070C0"/>
                <w:szCs w:val="21"/>
              </w:rPr>
              <w:t>（</w:t>
            </w:r>
            <w:r w:rsidR="000A09D6" w:rsidRPr="007A1BEA">
              <w:rPr>
                <w:rFonts w:hint="eastAsia"/>
                <w:b/>
                <w:bCs/>
                <w:color w:val="0070C0"/>
                <w:szCs w:val="21"/>
              </w:rPr>
              <w:t>竹林は</w:t>
            </w:r>
            <w:r w:rsidR="000A09D6" w:rsidRPr="007A1BEA">
              <w:rPr>
                <w:rFonts w:hint="eastAsia"/>
                <w:b/>
                <w:bCs/>
                <w:color w:val="0070C0"/>
                <w:szCs w:val="21"/>
              </w:rPr>
              <w:t>3</w:t>
            </w:r>
            <w:r w:rsidR="00DE0F6B" w:rsidRPr="007A1BEA">
              <w:rPr>
                <w:rFonts w:hint="eastAsia"/>
                <w:b/>
                <w:bCs/>
                <w:color w:val="0070C0"/>
                <w:szCs w:val="21"/>
              </w:rPr>
              <w:t>年計画終了後</w:t>
            </w:r>
            <w:r w:rsidR="00F44E8B" w:rsidRPr="007A1BEA">
              <w:rPr>
                <w:rFonts w:hint="eastAsia"/>
                <w:b/>
                <w:bCs/>
                <w:color w:val="0070C0"/>
                <w:szCs w:val="21"/>
              </w:rPr>
              <w:t>、</w:t>
            </w:r>
            <w:r w:rsidR="00DE0F6B" w:rsidRPr="007A1BEA">
              <w:rPr>
                <w:rFonts w:hint="eastAsia"/>
                <w:b/>
                <w:bCs/>
                <w:color w:val="0070C0"/>
                <w:szCs w:val="21"/>
              </w:rPr>
              <w:t>誰がどのように継続して整備していくか記載。）</w:t>
            </w:r>
          </w:p>
        </w:tc>
      </w:tr>
    </w:tbl>
    <w:p w14:paraId="67E03C42" w14:textId="7279835A" w:rsidR="00B54E4F" w:rsidRDefault="00B54E4F" w:rsidP="00B54E4F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対象となる里山林がある地域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の概要、</w:t>
      </w:r>
      <w:r>
        <w:rPr>
          <w:rFonts w:ascii="ＭＳ 明朝" w:hAnsi="ＭＳ 明朝" w:hint="eastAsia"/>
          <w:color w:val="000000"/>
          <w:sz w:val="20"/>
          <w:szCs w:val="20"/>
        </w:rPr>
        <w:t>本交付金の活用に至った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背景、地元の自治体</w:t>
      </w:r>
      <w:r>
        <w:rPr>
          <w:rFonts w:ascii="ＭＳ 明朝" w:hAnsi="ＭＳ 明朝" w:hint="eastAsia"/>
          <w:color w:val="000000"/>
          <w:sz w:val="20"/>
          <w:szCs w:val="20"/>
        </w:rPr>
        <w:t>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自治会</w:t>
      </w:r>
      <w:r>
        <w:rPr>
          <w:rFonts w:ascii="ＭＳ 明朝" w:hAnsi="ＭＳ 明朝" w:hint="eastAsia"/>
          <w:color w:val="000000"/>
          <w:sz w:val="20"/>
          <w:szCs w:val="20"/>
        </w:rPr>
        <w:t>・町内会等地域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のニーズ</w:t>
      </w:r>
      <w:r>
        <w:rPr>
          <w:rFonts w:ascii="ＭＳ 明朝" w:hAnsi="ＭＳ 明朝" w:hint="eastAsia"/>
          <w:color w:val="000000"/>
          <w:sz w:val="20"/>
          <w:szCs w:val="20"/>
        </w:rPr>
        <w:t>への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対応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地域の活性化への寄与等</w:t>
      </w:r>
      <w:r>
        <w:rPr>
          <w:rFonts w:ascii="ＭＳ 明朝" w:hAnsi="ＭＳ 明朝" w:hint="eastAsia"/>
          <w:color w:val="000000"/>
          <w:sz w:val="20"/>
          <w:szCs w:val="20"/>
        </w:rPr>
        <w:t>について記載。</w:t>
      </w:r>
    </w:p>
    <w:p w14:paraId="7525ACDB" w14:textId="1DE0D983" w:rsidR="00B54E4F" w:rsidRPr="00F85D02" w:rsidRDefault="00B54E4F" w:rsidP="00B54E4F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</w:p>
    <w:p w14:paraId="26158734" w14:textId="601D47C7" w:rsidR="00AC42B4" w:rsidRPr="0073009D" w:rsidRDefault="007F5C03" w:rsidP="00B54E4F">
      <w:pPr>
        <w:ind w:leftChars="67" w:left="141"/>
        <w:jc w:val="left"/>
        <w:rPr>
          <w:szCs w:val="21"/>
        </w:rPr>
      </w:pPr>
      <w:r w:rsidRPr="0073009D">
        <w:rPr>
          <w:rFonts w:hint="eastAsia"/>
          <w:szCs w:val="21"/>
        </w:rPr>
        <w:t>４．取組概要</w:t>
      </w:r>
    </w:p>
    <w:tbl>
      <w:tblPr>
        <w:tblStyle w:val="ab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AC42B4" w:rsidRPr="0073009D" w14:paraId="035221E6" w14:textId="77777777" w:rsidTr="000053F0">
        <w:tc>
          <w:tcPr>
            <w:tcW w:w="9356" w:type="dxa"/>
            <w:tcBorders>
              <w:bottom w:val="single" w:sz="4" w:space="0" w:color="auto"/>
            </w:tcBorders>
          </w:tcPr>
          <w:p w14:paraId="22F0ADD2" w14:textId="3023BA4E" w:rsidR="00AC42B4" w:rsidRPr="00F44E8B" w:rsidRDefault="002700C2" w:rsidP="00FE5B12">
            <w:pPr>
              <w:ind w:leftChars="36" w:left="76"/>
              <w:jc w:val="left"/>
              <w:rPr>
                <w:color w:val="FF0000"/>
                <w:szCs w:val="21"/>
                <w:u w:val="single"/>
              </w:rPr>
            </w:pPr>
            <w:r w:rsidRPr="00F44E8B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6FAD44E" wp14:editId="200BA566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22860</wp:posOffset>
                      </wp:positionV>
                      <wp:extent cx="3838575" cy="219075"/>
                      <wp:effectExtent l="0" t="0" r="28575" b="28575"/>
                      <wp:wrapNone/>
                      <wp:docPr id="15" name="吹き出し: 角を丸めた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219075"/>
                              </a:xfrm>
                              <a:prstGeom prst="wedgeRoundRectCallout">
                                <a:avLst>
                                  <a:gd name="adj1" fmla="val -47468"/>
                                  <a:gd name="adj2" fmla="val 1395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D497B1" w14:textId="4A9CBAD4" w:rsidR="00957A9B" w:rsidRPr="00EA11D1" w:rsidRDefault="00957A9B" w:rsidP="00957A9B">
                                  <w:pPr>
                                    <w:spacing w:line="240" w:lineRule="exact"/>
                                    <w:jc w:val="left"/>
                                    <w:rPr>
                                      <w:b/>
                                      <w:bCs/>
                                      <w:color w:val="0070C0"/>
                                      <w:szCs w:val="21"/>
                                    </w:rPr>
                                  </w:pPr>
                                  <w:r w:rsidRPr="00EA11D1">
                                    <w:rPr>
                                      <w:rFonts w:hint="eastAsia"/>
                                      <w:b/>
                                      <w:bCs/>
                                      <w:color w:val="0070C0"/>
                                      <w:szCs w:val="21"/>
                                    </w:rPr>
                                    <w:t>作業道は新設か改修か、歩道か作業道か区別し、幅員を記入。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AD44E" id="吹き出し: 角を丸めた四角形 15" o:spid="_x0000_s1028" type="#_x0000_t62" style="position:absolute;left:0;text-align:left;margin-left:163.8pt;margin-top:1.8pt;width:302.25pt;height:1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" adj="547,13814" fillcolor="white [3212]" strokecolor="#0070c0" strokeweight="2pt">
                      <v:textbox inset="0,0,0,0">
                        <w:txbxContent>
                          <w:p w14:paraId="1FD497B1" w14:textId="4A9CBAD4" w:rsidR="00957A9B" w:rsidRPr="00EA11D1" w:rsidRDefault="00957A9B" w:rsidP="00957A9B">
                            <w:pPr>
                              <w:spacing w:line="240" w:lineRule="exact"/>
                              <w:jc w:val="left"/>
                              <w:rPr>
                                <w:b/>
                                <w:bCs/>
                                <w:color w:val="0070C0"/>
                                <w:szCs w:val="21"/>
                              </w:rPr>
                            </w:pPr>
                            <w:r w:rsidRPr="00EA11D1">
                              <w:rPr>
                                <w:rFonts w:hint="eastAsia"/>
                                <w:b/>
                                <w:bCs/>
                                <w:color w:val="0070C0"/>
                                <w:szCs w:val="21"/>
                              </w:rPr>
                              <w:t>作業道は新設か改修か、歩道か作業道か区別し、幅員を記入。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BB5">
              <w:rPr>
                <w:rFonts w:hint="eastAsia"/>
                <w:noProof/>
                <w:color w:val="FF0000"/>
              </w:rPr>
              <w:t>1.</w:t>
            </w:r>
            <w:r w:rsidR="00AF6BB5">
              <w:rPr>
                <w:rFonts w:hint="eastAsia"/>
                <w:noProof/>
                <w:color w:val="FF0000"/>
              </w:rPr>
              <w:t xml:space="preserve">　</w:t>
            </w:r>
            <w:r w:rsidR="000053F0">
              <w:rPr>
                <w:rFonts w:hint="eastAsia"/>
                <w:noProof/>
                <w:color w:val="FF0000"/>
              </w:rPr>
              <w:t>○○</w:t>
            </w:r>
            <w:r w:rsidR="00AF6BB5">
              <w:rPr>
                <w:rFonts w:hint="eastAsia"/>
                <w:noProof/>
                <w:color w:val="FF0000"/>
              </w:rPr>
              <w:t>地区：</w:t>
            </w:r>
            <w:r w:rsidR="00B74A45">
              <w:rPr>
                <w:rFonts w:hint="eastAsia"/>
                <w:noProof/>
                <w:color w:val="FF0000"/>
              </w:rPr>
              <w:t>3</w:t>
            </w:r>
            <w:r w:rsidR="00AF6BB5">
              <w:rPr>
                <w:rFonts w:hint="eastAsia"/>
                <w:noProof/>
                <w:color w:val="FF0000"/>
              </w:rPr>
              <w:t>.0ha</w:t>
            </w:r>
          </w:p>
          <w:p w14:paraId="3DE900D5" w14:textId="56BC96FE" w:rsidR="00FE5B12" w:rsidRPr="00F44E8B" w:rsidRDefault="00FE5B12" w:rsidP="00FE5B12">
            <w:pPr>
              <w:pStyle w:val="af1"/>
              <w:numPr>
                <w:ilvl w:val="0"/>
                <w:numId w:val="12"/>
              </w:numPr>
              <w:ind w:leftChars="0"/>
              <w:jc w:val="left"/>
              <w:rPr>
                <w:color w:val="FF0000"/>
                <w:szCs w:val="21"/>
              </w:rPr>
            </w:pPr>
            <w:r w:rsidRPr="00F44E8B">
              <w:rPr>
                <w:rFonts w:hint="eastAsia"/>
                <w:color w:val="FF0000"/>
                <w:szCs w:val="21"/>
              </w:rPr>
              <w:t>1</w:t>
            </w: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年目（R</w:t>
            </w:r>
            <w:r w:rsidR="00197ABE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8</w:t>
            </w: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年）</w:t>
            </w:r>
            <w:r w:rsidR="00197ABE" w:rsidRPr="00197ABE">
              <w:rPr>
                <w:rFonts w:hint="eastAsia"/>
                <w:color w:val="FF0000"/>
                <w:szCs w:val="21"/>
              </w:rPr>
              <w:t>「森林資源活用</w:t>
            </w:r>
            <w:r w:rsidR="009B5661" w:rsidRPr="00F44E8B">
              <w:rPr>
                <w:rFonts w:hint="eastAsia"/>
                <w:color w:val="FF0000"/>
                <w:szCs w:val="21"/>
              </w:rPr>
              <w:t>雑草の刈払、雑木の除伐・集積・処理</w:t>
            </w:r>
          </w:p>
          <w:p w14:paraId="56994B11" w14:textId="753725E4" w:rsidR="00FE5B12" w:rsidRPr="00F44E8B" w:rsidRDefault="00AC42B4" w:rsidP="00FE5B12">
            <w:pPr>
              <w:pStyle w:val="af1"/>
              <w:numPr>
                <w:ilvl w:val="0"/>
                <w:numId w:val="12"/>
              </w:numPr>
              <w:ind w:leftChars="0"/>
              <w:jc w:val="left"/>
              <w:rPr>
                <w:color w:val="FF0000"/>
                <w:szCs w:val="21"/>
              </w:rPr>
            </w:pPr>
            <w:r w:rsidRPr="00F44E8B">
              <w:rPr>
                <w:rFonts w:hint="eastAsia"/>
                <w:color w:val="FF0000"/>
                <w:szCs w:val="21"/>
              </w:rPr>
              <w:t>2</w:t>
            </w:r>
            <w:r w:rsidRPr="00F44E8B">
              <w:rPr>
                <w:rFonts w:hint="eastAsia"/>
                <w:color w:val="FF0000"/>
                <w:szCs w:val="21"/>
              </w:rPr>
              <w:t>年目</w:t>
            </w:r>
            <w:r w:rsidR="00FE5B12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（R</w:t>
            </w:r>
            <w:r w:rsidR="00197ABE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9</w:t>
            </w:r>
            <w:r w:rsidR="00FE5B12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年）</w:t>
            </w:r>
            <w:r w:rsidR="009B5661" w:rsidRPr="00197ABE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「機能強化」作業道（幅員2.5ｍ×300ｍ）の</w:t>
            </w:r>
            <w:r w:rsidR="000053F0" w:rsidRPr="00197ABE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改修</w:t>
            </w:r>
            <w:r w:rsidR="009B5661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と</w:t>
            </w:r>
            <w:r w:rsidRPr="00F44E8B">
              <w:rPr>
                <w:rFonts w:hint="eastAsia"/>
                <w:color w:val="FF0000"/>
                <w:szCs w:val="21"/>
              </w:rPr>
              <w:t>「</w:t>
            </w:r>
            <w:r w:rsidR="009B5661">
              <w:rPr>
                <w:rFonts w:hint="eastAsia"/>
                <w:color w:val="FF0000"/>
                <w:szCs w:val="21"/>
              </w:rPr>
              <w:t>森林資源活用</w:t>
            </w:r>
            <w:r w:rsidRPr="00F44E8B">
              <w:rPr>
                <w:rFonts w:hint="eastAsia"/>
                <w:color w:val="FF0000"/>
                <w:szCs w:val="21"/>
              </w:rPr>
              <w:t>」</w:t>
            </w:r>
            <w:r w:rsidR="009B5661">
              <w:rPr>
                <w:rFonts w:hint="eastAsia"/>
                <w:color w:val="FF0000"/>
                <w:szCs w:val="21"/>
              </w:rPr>
              <w:t>間伐搬出。</w:t>
            </w:r>
          </w:p>
          <w:p w14:paraId="3BEC2606" w14:textId="0E28BE9C" w:rsidR="00B00083" w:rsidRPr="00F44E8B" w:rsidRDefault="00AC42B4" w:rsidP="00E722DA">
            <w:pPr>
              <w:ind w:left="840" w:hangingChars="400" w:hanging="840"/>
              <w:jc w:val="left"/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F44E8B">
              <w:rPr>
                <w:rFonts w:hint="eastAsia"/>
                <w:color w:val="FF0000"/>
                <w:szCs w:val="21"/>
              </w:rPr>
              <w:t>2.</w:t>
            </w:r>
            <w:r w:rsidRPr="00F44E8B">
              <w:rPr>
                <w:rFonts w:hint="eastAsia"/>
                <w:color w:val="FF0000"/>
                <w:szCs w:val="21"/>
              </w:rPr>
              <w:t xml:space="preserve">　</w:t>
            </w:r>
            <w:r w:rsidR="00B00083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 xml:space="preserve"> □□地区：</w:t>
            </w:r>
            <w:r w:rsidR="00B74A45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2</w:t>
            </w:r>
            <w:r w:rsidR="009B5661">
              <w:rPr>
                <w:rFonts w:eastAsia="ＭＳ 明朝" w:cs="ＭＳ 明朝" w:hint="eastAsia"/>
                <w:color w:val="FF0000"/>
                <w:szCs w:val="21"/>
              </w:rPr>
              <w:t>.</w:t>
            </w:r>
            <w:r w:rsidR="00B00083" w:rsidRPr="00F44E8B">
              <w:rPr>
                <w:rFonts w:eastAsia="ＭＳ 明朝" w:cs="ＭＳ 明朝"/>
                <w:color w:val="FF0000"/>
                <w:szCs w:val="21"/>
              </w:rPr>
              <w:t>0ha</w:t>
            </w:r>
            <w:r w:rsidR="00B00083" w:rsidRPr="00F44E8B">
              <w:rPr>
                <w:rFonts w:ascii="ＭＳ 明朝" w:eastAsia="ＭＳ 明朝" w:hAnsi="ＭＳ 明朝" w:cs="ＭＳ 明朝"/>
                <w:color w:val="FF0000"/>
                <w:szCs w:val="21"/>
              </w:rPr>
              <w:t xml:space="preserve"> </w:t>
            </w:r>
          </w:p>
          <w:p w14:paraId="65B25594" w14:textId="76FFFF7F" w:rsidR="00B00083" w:rsidRPr="00197ABE" w:rsidRDefault="00B00083" w:rsidP="00B00083">
            <w:pPr>
              <w:jc w:val="left"/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 xml:space="preserve">　①  </w:t>
            </w:r>
            <w:r w:rsidRPr="00B74A45">
              <w:rPr>
                <w:rFonts w:hint="eastAsia"/>
                <w:color w:val="FF0000"/>
                <w:szCs w:val="21"/>
              </w:rPr>
              <w:t>1</w:t>
            </w:r>
            <w:r w:rsidRPr="00B74A45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年目（R</w:t>
            </w:r>
            <w:r w:rsidR="00197ABE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8</w:t>
            </w:r>
            <w:r w:rsidRPr="00B74A45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年）</w:t>
            </w:r>
            <w:r w:rsidR="009B5661" w:rsidRPr="00B74A45">
              <w:rPr>
                <w:rFonts w:hint="eastAsia"/>
                <w:color w:val="FF0000"/>
                <w:szCs w:val="21"/>
              </w:rPr>
              <w:t>「</w:t>
            </w:r>
            <w:r w:rsidR="009B7789" w:rsidRPr="009B7789">
              <w:rPr>
                <w:rFonts w:hint="eastAsia"/>
                <w:color w:val="FF0000"/>
                <w:szCs w:val="21"/>
              </w:rPr>
              <w:t>森林資源活用</w:t>
            </w:r>
            <w:r w:rsidR="009B5661" w:rsidRPr="00B74A45">
              <w:rPr>
                <w:rFonts w:hint="eastAsia"/>
                <w:color w:val="FF0000"/>
                <w:szCs w:val="21"/>
              </w:rPr>
              <w:t>」</w:t>
            </w:r>
            <w:r w:rsidRPr="00B74A45">
              <w:rPr>
                <w:rFonts w:hint="eastAsia"/>
                <w:color w:val="FF0000"/>
                <w:szCs w:val="21"/>
              </w:rPr>
              <w:t>雑草木の刈払・</w:t>
            </w:r>
            <w:r w:rsidR="009B5661" w:rsidRPr="00B74A45">
              <w:rPr>
                <w:rFonts w:hint="eastAsia"/>
                <w:color w:val="FF0000"/>
                <w:szCs w:val="21"/>
              </w:rPr>
              <w:t>除伐</w:t>
            </w:r>
            <w:r w:rsidR="009B5661" w:rsidRPr="00B74A45">
              <w:rPr>
                <w:rFonts w:hint="eastAsia"/>
                <w:color w:val="FF0000"/>
                <w:szCs w:val="21"/>
              </w:rPr>
              <w:t xml:space="preserve"> </w:t>
            </w:r>
            <w:r w:rsidR="00B74A45" w:rsidRPr="00B74A45">
              <w:rPr>
                <w:rFonts w:hint="eastAsia"/>
                <w:color w:val="FF0000"/>
                <w:szCs w:val="21"/>
              </w:rPr>
              <w:t>2</w:t>
            </w:r>
            <w:r w:rsidR="009B5661" w:rsidRPr="00B74A45">
              <w:rPr>
                <w:rFonts w:hint="eastAsia"/>
                <w:color w:val="FF0000"/>
                <w:szCs w:val="21"/>
              </w:rPr>
              <w:t>.0ha</w:t>
            </w:r>
          </w:p>
          <w:p w14:paraId="2551DABD" w14:textId="151326F1" w:rsidR="00B74A45" w:rsidRPr="009B7789" w:rsidRDefault="002E6F48" w:rsidP="00B74A45">
            <w:pPr>
              <w:pStyle w:val="af1"/>
              <w:numPr>
                <w:ilvl w:val="0"/>
                <w:numId w:val="12"/>
              </w:numPr>
              <w:ind w:leftChars="0"/>
              <w:jc w:val="left"/>
              <w:rPr>
                <w:color w:val="FF0000"/>
                <w:szCs w:val="21"/>
              </w:rPr>
            </w:pPr>
            <w:r w:rsidRPr="009B7789">
              <w:rPr>
                <w:rFonts w:hint="eastAsia"/>
                <w:color w:val="FF0000"/>
                <w:szCs w:val="21"/>
              </w:rPr>
              <w:t>2</w:t>
            </w:r>
            <w:r w:rsidRPr="009B7789">
              <w:rPr>
                <w:rFonts w:hint="eastAsia"/>
                <w:color w:val="FF0000"/>
                <w:szCs w:val="21"/>
              </w:rPr>
              <w:t>年目</w:t>
            </w:r>
            <w:r w:rsidRPr="009B7789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(R</w:t>
            </w:r>
            <w:r w:rsidR="00197ABE" w:rsidRPr="009B7789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9</w:t>
            </w:r>
            <w:r w:rsidRPr="009B7789">
              <w:rPr>
                <w:rFonts w:hint="eastAsia"/>
                <w:color w:val="FF0000"/>
                <w:szCs w:val="21"/>
              </w:rPr>
              <w:t>年</w:t>
            </w:r>
            <w:r w:rsidRPr="009B7789">
              <w:rPr>
                <w:rFonts w:hint="eastAsia"/>
                <w:color w:val="FF0000"/>
                <w:szCs w:val="21"/>
              </w:rPr>
              <w:t>)</w:t>
            </w:r>
            <w:r w:rsidR="009B5661" w:rsidRPr="009B7789">
              <w:rPr>
                <w:rFonts w:hint="eastAsia"/>
                <w:color w:val="FF0000"/>
                <w:szCs w:val="21"/>
              </w:rPr>
              <w:t xml:space="preserve"> </w:t>
            </w:r>
            <w:r w:rsidR="009B5661" w:rsidRPr="009B7789">
              <w:rPr>
                <w:rFonts w:hint="eastAsia"/>
                <w:color w:val="FF0000"/>
                <w:szCs w:val="21"/>
              </w:rPr>
              <w:t>「森林資源活用」</w:t>
            </w:r>
            <w:r w:rsidRPr="009B7789">
              <w:rPr>
                <w:rFonts w:hint="eastAsia"/>
                <w:color w:val="FF0000"/>
                <w:szCs w:val="21"/>
              </w:rPr>
              <w:t>間伐・搬出</w:t>
            </w:r>
            <w:r w:rsidR="00B74A45" w:rsidRPr="009B7789">
              <w:rPr>
                <w:rFonts w:hint="eastAsia"/>
                <w:color w:val="FF0000"/>
                <w:szCs w:val="21"/>
              </w:rPr>
              <w:t>1</w:t>
            </w:r>
            <w:r w:rsidRPr="009B7789">
              <w:rPr>
                <w:rFonts w:hint="eastAsia"/>
                <w:color w:val="FF0000"/>
                <w:szCs w:val="21"/>
              </w:rPr>
              <w:t>.0ha</w:t>
            </w:r>
          </w:p>
          <w:p w14:paraId="52F65906" w14:textId="749C00E7" w:rsidR="00B74A45" w:rsidRPr="009B7789" w:rsidRDefault="00B74A45" w:rsidP="00B00083">
            <w:pPr>
              <w:jc w:val="left"/>
              <w:rPr>
                <w:color w:val="FF0000"/>
                <w:szCs w:val="21"/>
              </w:rPr>
            </w:pPr>
            <w:r w:rsidRPr="009B7789">
              <w:rPr>
                <w:rFonts w:hint="eastAsia"/>
                <w:color w:val="FF0000"/>
                <w:szCs w:val="21"/>
              </w:rPr>
              <w:t xml:space="preserve">　③　</w:t>
            </w:r>
            <w:r w:rsidRPr="009B7789">
              <w:rPr>
                <w:rFonts w:hint="eastAsia"/>
                <w:color w:val="FF0000"/>
                <w:szCs w:val="21"/>
              </w:rPr>
              <w:t>3</w:t>
            </w:r>
            <w:r w:rsidRPr="009B7789">
              <w:rPr>
                <w:rFonts w:hint="eastAsia"/>
                <w:color w:val="FF0000"/>
                <w:szCs w:val="21"/>
              </w:rPr>
              <w:t>年目</w:t>
            </w:r>
            <w:r w:rsidRPr="009B7789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(R</w:t>
            </w:r>
            <w:r w:rsidR="00197ABE" w:rsidRPr="009B7789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10</w:t>
            </w:r>
            <w:r w:rsidRPr="009B7789">
              <w:rPr>
                <w:rFonts w:hint="eastAsia"/>
                <w:color w:val="FF0000"/>
                <w:szCs w:val="21"/>
              </w:rPr>
              <w:t>年</w:t>
            </w:r>
            <w:r w:rsidRPr="009B7789">
              <w:rPr>
                <w:rFonts w:hint="eastAsia"/>
                <w:color w:val="FF0000"/>
                <w:szCs w:val="21"/>
              </w:rPr>
              <w:t xml:space="preserve">) </w:t>
            </w:r>
            <w:r w:rsidRPr="009B7789">
              <w:rPr>
                <w:rFonts w:hint="eastAsia"/>
                <w:color w:val="FF0000"/>
                <w:szCs w:val="21"/>
              </w:rPr>
              <w:t>「森林資源活用」間伐・搬出</w:t>
            </w:r>
            <w:r w:rsidRPr="009B7789">
              <w:rPr>
                <w:rFonts w:hint="eastAsia"/>
                <w:color w:val="FF0000"/>
                <w:szCs w:val="21"/>
              </w:rPr>
              <w:t>1.0ha</w:t>
            </w:r>
          </w:p>
          <w:p w14:paraId="26F153B3" w14:textId="73262688" w:rsidR="00B00083" w:rsidRPr="00F44E8B" w:rsidRDefault="00FE5B12" w:rsidP="00B00083">
            <w:pPr>
              <w:ind w:left="840" w:hangingChars="400" w:hanging="840"/>
              <w:jc w:val="left"/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3.</w:t>
            </w:r>
            <w:r w:rsidR="00B00083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 xml:space="preserve"> △△地区：</w:t>
            </w:r>
            <w:r w:rsidR="00B00083" w:rsidRPr="00F44E8B">
              <w:rPr>
                <w:rFonts w:ascii="Century" w:eastAsia="ＭＳ 明朝" w:hAnsi="Century" w:cs="ＭＳ 明朝"/>
                <w:color w:val="FF0000"/>
                <w:szCs w:val="21"/>
              </w:rPr>
              <w:t>1.0ha</w:t>
            </w:r>
            <w:r w:rsidR="00B00083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 xml:space="preserve"> 3年間を通じ「</w:t>
            </w:r>
            <w:r w:rsidR="009B5661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竹林資源活用</w:t>
            </w:r>
            <w:r w:rsidR="00B00083"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」実施</w:t>
            </w:r>
          </w:p>
          <w:p w14:paraId="1324AEA1" w14:textId="04515654" w:rsidR="00B00083" w:rsidRPr="00F44E8B" w:rsidRDefault="00B00083" w:rsidP="00B00083">
            <w:pPr>
              <w:pStyle w:val="af1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F44E8B">
              <w:rPr>
                <w:rFonts w:hint="eastAsia"/>
                <w:color w:val="FF0000"/>
                <w:szCs w:val="21"/>
              </w:rPr>
              <w:t>1</w:t>
            </w: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年目（R</w:t>
            </w:r>
            <w:r w:rsidR="005B1046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6</w:t>
            </w: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年）歩道（幅員1ｍ）の新設、倒竹の除去・処理により林内アクセス確保</w:t>
            </w:r>
          </w:p>
          <w:p w14:paraId="014C1D99" w14:textId="56053BBF" w:rsidR="00B00083" w:rsidRPr="00F42B70" w:rsidRDefault="00B00083" w:rsidP="00B00083">
            <w:pPr>
              <w:pStyle w:val="af1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F44E8B">
              <w:rPr>
                <w:rFonts w:hint="eastAsia"/>
                <w:color w:val="FF0000"/>
                <w:szCs w:val="21"/>
              </w:rPr>
              <w:t>2</w:t>
            </w:r>
            <w:r w:rsidRPr="00F44E8B">
              <w:rPr>
                <w:rFonts w:hint="eastAsia"/>
                <w:color w:val="FF0000"/>
                <w:szCs w:val="21"/>
              </w:rPr>
              <w:t>年目</w:t>
            </w: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（R</w:t>
            </w:r>
            <w:r w:rsidR="005B1046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7</w:t>
            </w: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年）枯れた竹</w:t>
            </w:r>
            <w:r w:rsidR="009B5661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・古竹</w:t>
            </w:r>
            <w:r w:rsidRPr="00F44E8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等の伐採・集積・</w:t>
            </w:r>
            <w:r w:rsidRPr="00F44E8B">
              <w:rPr>
                <w:rFonts w:ascii="ＭＳ 明朝" w:eastAsia="ＭＳ 明朝" w:hAnsi="ＭＳ 明朝" w:cs="ＭＳ 明朝"/>
                <w:color w:val="FF0000"/>
                <w:szCs w:val="21"/>
              </w:rPr>
              <w:t>処</w:t>
            </w:r>
            <w:r w:rsidRPr="00F42B70">
              <w:rPr>
                <w:rFonts w:ascii="ＭＳ 明朝" w:eastAsia="ＭＳ 明朝" w:hAnsi="ＭＳ 明朝" w:cs="ＭＳ 明朝"/>
                <w:color w:val="FF0000"/>
                <w:szCs w:val="21"/>
              </w:rPr>
              <w:t>理</w:t>
            </w:r>
          </w:p>
          <w:p w14:paraId="1089BF6C" w14:textId="77777777" w:rsidR="00AF6BB5" w:rsidRPr="0028269A" w:rsidRDefault="00B00083" w:rsidP="00F42B70">
            <w:pPr>
              <w:pStyle w:val="af1"/>
              <w:numPr>
                <w:ilvl w:val="0"/>
                <w:numId w:val="13"/>
              </w:numPr>
              <w:ind w:leftChars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42B70">
              <w:rPr>
                <w:rFonts w:hint="eastAsia"/>
                <w:color w:val="FF0000"/>
                <w:szCs w:val="21"/>
              </w:rPr>
              <w:t>3</w:t>
            </w:r>
            <w:r w:rsidRPr="00F42B70">
              <w:rPr>
                <w:rFonts w:hint="eastAsia"/>
                <w:color w:val="FF0000"/>
                <w:szCs w:val="21"/>
              </w:rPr>
              <w:t>年目</w:t>
            </w:r>
            <w:r w:rsidRPr="00F42B70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（R</w:t>
            </w:r>
            <w:r w:rsidR="005B1046" w:rsidRPr="00F42B70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8</w:t>
            </w:r>
            <w:r w:rsidRPr="00F42B70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年）古竹</w:t>
            </w:r>
            <w:r w:rsidR="009B5661" w:rsidRPr="00F42B70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・新竹</w:t>
            </w:r>
            <w:r w:rsidRPr="00F42B70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の伐採・集積・処理</w:t>
            </w:r>
          </w:p>
          <w:p w14:paraId="13C642A6" w14:textId="77777777" w:rsidR="0028269A" w:rsidRDefault="0028269A" w:rsidP="0028269A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318DC63B" w14:textId="5A9469F5" w:rsidR="0028269A" w:rsidRPr="0089045A" w:rsidRDefault="0028269A" w:rsidP="0028269A">
            <w:pPr>
              <w:jc w:val="left"/>
              <w:rPr>
                <w:rFonts w:ascii="ＭＳ 明朝" w:eastAsia="ＭＳ 明朝" w:hAnsi="ＭＳ 明朝" w:cs="ＭＳ 明朝"/>
                <w:b/>
                <w:bCs/>
                <w:color w:val="EE0000"/>
                <w:szCs w:val="21"/>
                <w:u w:val="single"/>
              </w:rPr>
            </w:pPr>
            <w:r w:rsidRPr="0089045A">
              <w:rPr>
                <w:rFonts w:ascii="ＭＳ 明朝" w:eastAsia="ＭＳ 明朝" w:hAnsi="ＭＳ 明朝" w:cs="ＭＳ 明朝" w:hint="eastAsia"/>
                <w:b/>
                <w:bCs/>
                <w:color w:val="EE0000"/>
                <w:szCs w:val="21"/>
                <w:u w:val="single"/>
              </w:rPr>
              <w:t>【</w:t>
            </w:r>
            <w:r w:rsidR="001949EF" w:rsidRPr="0089045A">
              <w:rPr>
                <w:rFonts w:ascii="ＭＳ 明朝" w:eastAsia="ＭＳ 明朝" w:hAnsi="ＭＳ 明朝" w:cs="ＭＳ 明朝" w:hint="eastAsia"/>
                <w:b/>
                <w:bCs/>
                <w:color w:val="EE0000"/>
                <w:szCs w:val="21"/>
                <w:u w:val="single"/>
              </w:rPr>
              <w:t>本交付金事業は3年計画です。</w:t>
            </w:r>
            <w:r w:rsidRPr="0089045A">
              <w:rPr>
                <w:rFonts w:ascii="ＭＳ 明朝" w:eastAsia="ＭＳ 明朝" w:hAnsi="ＭＳ 明朝" w:cs="ＭＳ 明朝" w:hint="eastAsia"/>
                <w:b/>
                <w:bCs/>
                <w:color w:val="EE0000"/>
                <w:szCs w:val="21"/>
                <w:u w:val="single"/>
              </w:rPr>
              <w:t>2年目・3年目の計画が未定の場合は記載しなくてもいいです</w:t>
            </w:r>
            <w:r w:rsidR="001949EF" w:rsidRPr="0089045A">
              <w:rPr>
                <w:rFonts w:ascii="ＭＳ 明朝" w:eastAsia="ＭＳ 明朝" w:hAnsi="ＭＳ 明朝" w:cs="ＭＳ 明朝" w:hint="eastAsia"/>
                <w:b/>
                <w:bCs/>
                <w:color w:val="EE0000"/>
                <w:szCs w:val="21"/>
                <w:u w:val="single"/>
              </w:rPr>
              <w:t>が、</w:t>
            </w:r>
            <w:r w:rsidRPr="0089045A">
              <w:rPr>
                <w:rFonts w:ascii="ＭＳ 明朝" w:eastAsia="ＭＳ 明朝" w:hAnsi="ＭＳ 明朝" w:cs="ＭＳ 明朝" w:hint="eastAsia"/>
                <w:b/>
                <w:bCs/>
                <w:color w:val="EE0000"/>
                <w:szCs w:val="21"/>
                <w:u w:val="single"/>
              </w:rPr>
              <w:t>4月申請時には3年間の計画が必要になります。】</w:t>
            </w:r>
          </w:p>
          <w:p w14:paraId="424C4725" w14:textId="2CABDB85" w:rsidR="0028269A" w:rsidRPr="0028269A" w:rsidRDefault="0028269A" w:rsidP="0028269A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002EC08E" w14:textId="052EEB28" w:rsidR="000919A5" w:rsidRDefault="000919A5" w:rsidP="0028269A">
      <w:pPr>
        <w:jc w:val="left"/>
        <w:rPr>
          <w:b/>
          <w:bCs/>
          <w:color w:val="0070C0"/>
          <w:sz w:val="20"/>
          <w:szCs w:val="20"/>
        </w:rPr>
      </w:pPr>
    </w:p>
    <w:sectPr w:rsidR="000919A5" w:rsidSect="00243801">
      <w:pgSz w:w="11906" w:h="16838" w:code="9"/>
      <w:pgMar w:top="1134" w:right="1304" w:bottom="1134" w:left="1304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11E4" w14:textId="77777777" w:rsidR="00DD1D03" w:rsidRDefault="00DD1D03" w:rsidP="004E3CA5">
      <w:r>
        <w:separator/>
      </w:r>
    </w:p>
  </w:endnote>
  <w:endnote w:type="continuationSeparator" w:id="0">
    <w:p w14:paraId="08902D35" w14:textId="77777777" w:rsidR="00DD1D03" w:rsidRDefault="00DD1D03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71C8" w14:textId="77777777" w:rsidR="00DD1D03" w:rsidRDefault="00DD1D03" w:rsidP="004E3CA5">
      <w:r>
        <w:separator/>
      </w:r>
    </w:p>
  </w:footnote>
  <w:footnote w:type="continuationSeparator" w:id="0">
    <w:p w14:paraId="239F5C4B" w14:textId="77777777" w:rsidR="00DD1D03" w:rsidRDefault="00DD1D03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3A7"/>
    <w:multiLevelType w:val="hybridMultilevel"/>
    <w:tmpl w:val="05FABCF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A922D0"/>
    <w:multiLevelType w:val="hybridMultilevel"/>
    <w:tmpl w:val="2E8C0802"/>
    <w:lvl w:ilvl="0" w:tplc="8676F3C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B99679C"/>
    <w:multiLevelType w:val="hybridMultilevel"/>
    <w:tmpl w:val="2AD20940"/>
    <w:lvl w:ilvl="0" w:tplc="78D631C2">
      <w:start w:val="2"/>
      <w:numFmt w:val="decimalEnclosedCircle"/>
      <w:lvlText w:val="%1"/>
      <w:lvlJc w:val="left"/>
      <w:pPr>
        <w:ind w:left="99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A24574"/>
    <w:multiLevelType w:val="hybridMultilevel"/>
    <w:tmpl w:val="F2F2E9AE"/>
    <w:lvl w:ilvl="0" w:tplc="4424AF5C">
      <w:start w:val="1"/>
      <w:numFmt w:val="decimalEnclosedCircle"/>
      <w:lvlText w:val="%1"/>
      <w:lvlJc w:val="left"/>
      <w:pPr>
        <w:ind w:left="650" w:hanging="44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F400B28"/>
    <w:multiLevelType w:val="hybridMultilevel"/>
    <w:tmpl w:val="62A6E4E2"/>
    <w:lvl w:ilvl="0" w:tplc="72E4297A">
      <w:start w:val="1"/>
      <w:numFmt w:val="decimal"/>
      <w:lvlText w:val="%1."/>
      <w:lvlJc w:val="left"/>
      <w:pPr>
        <w:ind w:left="564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504459D"/>
    <w:multiLevelType w:val="hybridMultilevel"/>
    <w:tmpl w:val="DCE4B2B0"/>
    <w:lvl w:ilvl="0" w:tplc="F7DA0068">
      <w:start w:val="1"/>
      <w:numFmt w:val="decimalEnclosedCircle"/>
      <w:lvlText w:val="%1"/>
      <w:lvlJc w:val="left"/>
      <w:pPr>
        <w:ind w:left="56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276D4813"/>
    <w:multiLevelType w:val="hybridMultilevel"/>
    <w:tmpl w:val="711EE9EA"/>
    <w:lvl w:ilvl="0" w:tplc="A8DC901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865C85"/>
    <w:multiLevelType w:val="hybridMultilevel"/>
    <w:tmpl w:val="88A0CF30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8100698"/>
    <w:multiLevelType w:val="hybridMultilevel"/>
    <w:tmpl w:val="B830BD6A"/>
    <w:lvl w:ilvl="0" w:tplc="0B646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D3231B"/>
    <w:multiLevelType w:val="hybridMultilevel"/>
    <w:tmpl w:val="522E3B7C"/>
    <w:lvl w:ilvl="0" w:tplc="97B46F76">
      <w:start w:val="1"/>
      <w:numFmt w:val="decimal"/>
      <w:lvlText w:val="%1."/>
      <w:lvlJc w:val="left"/>
      <w:pPr>
        <w:ind w:left="924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0" w15:restartNumberingAfterBreak="0">
    <w:nsid w:val="3C152D75"/>
    <w:multiLevelType w:val="hybridMultilevel"/>
    <w:tmpl w:val="77D25070"/>
    <w:lvl w:ilvl="0" w:tplc="E18A131C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1" w15:restartNumberingAfterBreak="0">
    <w:nsid w:val="40623078"/>
    <w:multiLevelType w:val="hybridMultilevel"/>
    <w:tmpl w:val="C6A8B798"/>
    <w:lvl w:ilvl="0" w:tplc="33F0DDC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A907E90"/>
    <w:multiLevelType w:val="hybridMultilevel"/>
    <w:tmpl w:val="DCDC7BA8"/>
    <w:lvl w:ilvl="0" w:tplc="EE221DA2">
      <w:start w:val="1"/>
      <w:numFmt w:val="decimal"/>
      <w:lvlText w:val="%1."/>
      <w:lvlJc w:val="left"/>
      <w:pPr>
        <w:ind w:left="760" w:hanging="360"/>
      </w:pPr>
      <w:rPr>
        <w:rFonts w:ascii="ＭＳ 明朝" w:eastAsia="ＭＳ 明朝" w:hAnsi="ＭＳ 明朝" w:cs="ＭＳ 明朝" w:hint="default"/>
      </w:rPr>
    </w:lvl>
    <w:lvl w:ilvl="1" w:tplc="38A09A28">
      <w:start w:val="1"/>
      <w:numFmt w:val="decimalEnclosedCircle"/>
      <w:lvlText w:val="%2"/>
      <w:lvlJc w:val="left"/>
      <w:pPr>
        <w:ind w:left="11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3" w15:restartNumberingAfterBreak="0">
    <w:nsid w:val="60F1520B"/>
    <w:multiLevelType w:val="hybridMultilevel"/>
    <w:tmpl w:val="3AE0FA08"/>
    <w:lvl w:ilvl="0" w:tplc="0CE6475E">
      <w:start w:val="1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abstractNum w:abstractNumId="14" w15:restartNumberingAfterBreak="0">
    <w:nsid w:val="631F7060"/>
    <w:multiLevelType w:val="hybridMultilevel"/>
    <w:tmpl w:val="4AA2AB20"/>
    <w:lvl w:ilvl="0" w:tplc="98A8CAD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738A168A">
      <w:start w:val="3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3D57C3D"/>
    <w:multiLevelType w:val="hybridMultilevel"/>
    <w:tmpl w:val="0A4A17A6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7B1240A6"/>
    <w:multiLevelType w:val="hybridMultilevel"/>
    <w:tmpl w:val="5F629932"/>
    <w:lvl w:ilvl="0" w:tplc="A1A016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80909433">
    <w:abstractNumId w:val="11"/>
  </w:num>
  <w:num w:numId="2" w16cid:durableId="1299066527">
    <w:abstractNumId w:val="8"/>
  </w:num>
  <w:num w:numId="3" w16cid:durableId="1684550414">
    <w:abstractNumId w:val="5"/>
  </w:num>
  <w:num w:numId="4" w16cid:durableId="1350838934">
    <w:abstractNumId w:val="4"/>
  </w:num>
  <w:num w:numId="5" w16cid:durableId="1143304295">
    <w:abstractNumId w:val="9"/>
  </w:num>
  <w:num w:numId="6" w16cid:durableId="1055280508">
    <w:abstractNumId w:val="12"/>
  </w:num>
  <w:num w:numId="7" w16cid:durableId="956301318">
    <w:abstractNumId w:val="14"/>
  </w:num>
  <w:num w:numId="8" w16cid:durableId="1945073849">
    <w:abstractNumId w:val="16"/>
  </w:num>
  <w:num w:numId="9" w16cid:durableId="1755084759">
    <w:abstractNumId w:val="6"/>
  </w:num>
  <w:num w:numId="10" w16cid:durableId="1081098901">
    <w:abstractNumId w:val="1"/>
  </w:num>
  <w:num w:numId="11" w16cid:durableId="1319457891">
    <w:abstractNumId w:val="2"/>
  </w:num>
  <w:num w:numId="12" w16cid:durableId="1658414786">
    <w:abstractNumId w:val="15"/>
  </w:num>
  <w:num w:numId="13" w16cid:durableId="1615017797">
    <w:abstractNumId w:val="3"/>
  </w:num>
  <w:num w:numId="14" w16cid:durableId="1400857863">
    <w:abstractNumId w:val="0"/>
  </w:num>
  <w:num w:numId="15" w16cid:durableId="592131175">
    <w:abstractNumId w:val="13"/>
  </w:num>
  <w:num w:numId="16" w16cid:durableId="119997729">
    <w:abstractNumId w:val="10"/>
  </w:num>
  <w:num w:numId="17" w16cid:durableId="632835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8F"/>
    <w:rsid w:val="0000313E"/>
    <w:rsid w:val="000053F0"/>
    <w:rsid w:val="00007148"/>
    <w:rsid w:val="00010236"/>
    <w:rsid w:val="00014966"/>
    <w:rsid w:val="00020F96"/>
    <w:rsid w:val="00022224"/>
    <w:rsid w:val="00025643"/>
    <w:rsid w:val="00026F14"/>
    <w:rsid w:val="00027927"/>
    <w:rsid w:val="000300E9"/>
    <w:rsid w:val="00033BBD"/>
    <w:rsid w:val="000360F7"/>
    <w:rsid w:val="00040F5D"/>
    <w:rsid w:val="000413B5"/>
    <w:rsid w:val="00042EFC"/>
    <w:rsid w:val="00050979"/>
    <w:rsid w:val="00051687"/>
    <w:rsid w:val="00063D6C"/>
    <w:rsid w:val="0006482F"/>
    <w:rsid w:val="00065955"/>
    <w:rsid w:val="00066F7E"/>
    <w:rsid w:val="00067B09"/>
    <w:rsid w:val="0007349F"/>
    <w:rsid w:val="00076156"/>
    <w:rsid w:val="00080157"/>
    <w:rsid w:val="0008457E"/>
    <w:rsid w:val="000919A5"/>
    <w:rsid w:val="00093C33"/>
    <w:rsid w:val="0009683A"/>
    <w:rsid w:val="000A09D6"/>
    <w:rsid w:val="000A7E24"/>
    <w:rsid w:val="000B0AC2"/>
    <w:rsid w:val="000B3DEE"/>
    <w:rsid w:val="000B49D7"/>
    <w:rsid w:val="000B5747"/>
    <w:rsid w:val="000C1CEE"/>
    <w:rsid w:val="000C6C98"/>
    <w:rsid w:val="000C7616"/>
    <w:rsid w:val="000C7CC6"/>
    <w:rsid w:val="000D3A08"/>
    <w:rsid w:val="000D57F4"/>
    <w:rsid w:val="000D5CF0"/>
    <w:rsid w:val="000E0831"/>
    <w:rsid w:val="000E35B2"/>
    <w:rsid w:val="000F34A0"/>
    <w:rsid w:val="000F5F7C"/>
    <w:rsid w:val="000F6651"/>
    <w:rsid w:val="000F78CE"/>
    <w:rsid w:val="00105866"/>
    <w:rsid w:val="00106E4B"/>
    <w:rsid w:val="001077F5"/>
    <w:rsid w:val="00117AA5"/>
    <w:rsid w:val="00117E90"/>
    <w:rsid w:val="00121BDA"/>
    <w:rsid w:val="001276E3"/>
    <w:rsid w:val="00130117"/>
    <w:rsid w:val="00134FEC"/>
    <w:rsid w:val="00137EFA"/>
    <w:rsid w:val="001404F3"/>
    <w:rsid w:val="00143971"/>
    <w:rsid w:val="0014706B"/>
    <w:rsid w:val="00151B4C"/>
    <w:rsid w:val="00153FBF"/>
    <w:rsid w:val="00154528"/>
    <w:rsid w:val="001555B4"/>
    <w:rsid w:val="00156583"/>
    <w:rsid w:val="001610AA"/>
    <w:rsid w:val="00166888"/>
    <w:rsid w:val="00170160"/>
    <w:rsid w:val="001809E9"/>
    <w:rsid w:val="001843AE"/>
    <w:rsid w:val="00186800"/>
    <w:rsid w:val="001869FE"/>
    <w:rsid w:val="001901EC"/>
    <w:rsid w:val="00192CCF"/>
    <w:rsid w:val="0019405B"/>
    <w:rsid w:val="001949EF"/>
    <w:rsid w:val="00197ABE"/>
    <w:rsid w:val="00197D4B"/>
    <w:rsid w:val="001A1454"/>
    <w:rsid w:val="001B0C70"/>
    <w:rsid w:val="001B17A2"/>
    <w:rsid w:val="001B2748"/>
    <w:rsid w:val="001B2E8F"/>
    <w:rsid w:val="001C2F94"/>
    <w:rsid w:val="001C57D6"/>
    <w:rsid w:val="001D4076"/>
    <w:rsid w:val="001D68E8"/>
    <w:rsid w:val="001D7231"/>
    <w:rsid w:val="001E4180"/>
    <w:rsid w:val="001E48F5"/>
    <w:rsid w:val="001E74D2"/>
    <w:rsid w:val="001F4579"/>
    <w:rsid w:val="001F5DCB"/>
    <w:rsid w:val="001F637B"/>
    <w:rsid w:val="001F646C"/>
    <w:rsid w:val="00202F74"/>
    <w:rsid w:val="002141C5"/>
    <w:rsid w:val="00215153"/>
    <w:rsid w:val="00217A90"/>
    <w:rsid w:val="00221DF5"/>
    <w:rsid w:val="00223607"/>
    <w:rsid w:val="00223A89"/>
    <w:rsid w:val="002257EA"/>
    <w:rsid w:val="00227F15"/>
    <w:rsid w:val="00233BF1"/>
    <w:rsid w:val="0023489B"/>
    <w:rsid w:val="00235ADC"/>
    <w:rsid w:val="00236222"/>
    <w:rsid w:val="0024216C"/>
    <w:rsid w:val="00243801"/>
    <w:rsid w:val="00243957"/>
    <w:rsid w:val="00243A18"/>
    <w:rsid w:val="00243AB5"/>
    <w:rsid w:val="00243EDA"/>
    <w:rsid w:val="00252648"/>
    <w:rsid w:val="0025372C"/>
    <w:rsid w:val="00253882"/>
    <w:rsid w:val="002574CC"/>
    <w:rsid w:val="002629BE"/>
    <w:rsid w:val="00263C76"/>
    <w:rsid w:val="00264B88"/>
    <w:rsid w:val="002700C2"/>
    <w:rsid w:val="0027015E"/>
    <w:rsid w:val="0027063B"/>
    <w:rsid w:val="00270D53"/>
    <w:rsid w:val="00274878"/>
    <w:rsid w:val="00275AC1"/>
    <w:rsid w:val="00281D7D"/>
    <w:rsid w:val="00282409"/>
    <w:rsid w:val="0028269A"/>
    <w:rsid w:val="0028542F"/>
    <w:rsid w:val="002875F1"/>
    <w:rsid w:val="00287CC3"/>
    <w:rsid w:val="002958AE"/>
    <w:rsid w:val="00296291"/>
    <w:rsid w:val="0029793B"/>
    <w:rsid w:val="002A5690"/>
    <w:rsid w:val="002B4047"/>
    <w:rsid w:val="002C10BB"/>
    <w:rsid w:val="002C1944"/>
    <w:rsid w:val="002C1967"/>
    <w:rsid w:val="002C3D23"/>
    <w:rsid w:val="002C6D36"/>
    <w:rsid w:val="002C7226"/>
    <w:rsid w:val="002D17EF"/>
    <w:rsid w:val="002D3051"/>
    <w:rsid w:val="002D34F3"/>
    <w:rsid w:val="002D539C"/>
    <w:rsid w:val="002D5671"/>
    <w:rsid w:val="002E1C1B"/>
    <w:rsid w:val="002E43A6"/>
    <w:rsid w:val="002E65CF"/>
    <w:rsid w:val="002E6F48"/>
    <w:rsid w:val="002F3682"/>
    <w:rsid w:val="002F3C12"/>
    <w:rsid w:val="002F4343"/>
    <w:rsid w:val="0030250A"/>
    <w:rsid w:val="003034D8"/>
    <w:rsid w:val="003044D5"/>
    <w:rsid w:val="00304D45"/>
    <w:rsid w:val="00310201"/>
    <w:rsid w:val="00311454"/>
    <w:rsid w:val="003167B3"/>
    <w:rsid w:val="00317552"/>
    <w:rsid w:val="003175D7"/>
    <w:rsid w:val="003228C7"/>
    <w:rsid w:val="00323443"/>
    <w:rsid w:val="00330FA9"/>
    <w:rsid w:val="0033130B"/>
    <w:rsid w:val="0033396B"/>
    <w:rsid w:val="00336548"/>
    <w:rsid w:val="003379E6"/>
    <w:rsid w:val="003453F1"/>
    <w:rsid w:val="00352255"/>
    <w:rsid w:val="00366E19"/>
    <w:rsid w:val="003707B2"/>
    <w:rsid w:val="003747B5"/>
    <w:rsid w:val="003805CF"/>
    <w:rsid w:val="00380A72"/>
    <w:rsid w:val="0038222F"/>
    <w:rsid w:val="003833BA"/>
    <w:rsid w:val="0038755C"/>
    <w:rsid w:val="003911B7"/>
    <w:rsid w:val="00393AFE"/>
    <w:rsid w:val="003A1884"/>
    <w:rsid w:val="003A21AD"/>
    <w:rsid w:val="003A4D71"/>
    <w:rsid w:val="003A7144"/>
    <w:rsid w:val="003A732D"/>
    <w:rsid w:val="003B366B"/>
    <w:rsid w:val="003B4207"/>
    <w:rsid w:val="003B4453"/>
    <w:rsid w:val="003B4A8F"/>
    <w:rsid w:val="003B543B"/>
    <w:rsid w:val="003B60AE"/>
    <w:rsid w:val="003C1362"/>
    <w:rsid w:val="003C4CB5"/>
    <w:rsid w:val="003C5803"/>
    <w:rsid w:val="003D1F01"/>
    <w:rsid w:val="003D4F2E"/>
    <w:rsid w:val="003D57DF"/>
    <w:rsid w:val="003D5F3D"/>
    <w:rsid w:val="003D7776"/>
    <w:rsid w:val="003E05CE"/>
    <w:rsid w:val="003E0BD4"/>
    <w:rsid w:val="003E24C3"/>
    <w:rsid w:val="003E24ED"/>
    <w:rsid w:val="003E27CE"/>
    <w:rsid w:val="003F20B7"/>
    <w:rsid w:val="003F3B7B"/>
    <w:rsid w:val="003F43E2"/>
    <w:rsid w:val="003F50A2"/>
    <w:rsid w:val="00405F06"/>
    <w:rsid w:val="00406A7D"/>
    <w:rsid w:val="00410300"/>
    <w:rsid w:val="004112DB"/>
    <w:rsid w:val="00411B92"/>
    <w:rsid w:val="00413817"/>
    <w:rsid w:val="004146CF"/>
    <w:rsid w:val="004170AC"/>
    <w:rsid w:val="004178D6"/>
    <w:rsid w:val="004221BD"/>
    <w:rsid w:val="00431639"/>
    <w:rsid w:val="00433718"/>
    <w:rsid w:val="0043448C"/>
    <w:rsid w:val="00434FCF"/>
    <w:rsid w:val="00436137"/>
    <w:rsid w:val="004367DC"/>
    <w:rsid w:val="00442A43"/>
    <w:rsid w:val="00442A93"/>
    <w:rsid w:val="00444BBD"/>
    <w:rsid w:val="00451766"/>
    <w:rsid w:val="0045194A"/>
    <w:rsid w:val="004564D3"/>
    <w:rsid w:val="0046266C"/>
    <w:rsid w:val="004628C8"/>
    <w:rsid w:val="00463A1F"/>
    <w:rsid w:val="00463B06"/>
    <w:rsid w:val="004714BA"/>
    <w:rsid w:val="00473A3E"/>
    <w:rsid w:val="00475AD4"/>
    <w:rsid w:val="00480389"/>
    <w:rsid w:val="00482A86"/>
    <w:rsid w:val="00485CB0"/>
    <w:rsid w:val="00490652"/>
    <w:rsid w:val="00494FDA"/>
    <w:rsid w:val="004970AC"/>
    <w:rsid w:val="00497B27"/>
    <w:rsid w:val="004A08ED"/>
    <w:rsid w:val="004A3BBE"/>
    <w:rsid w:val="004A5B75"/>
    <w:rsid w:val="004A5E0D"/>
    <w:rsid w:val="004B36F3"/>
    <w:rsid w:val="004B4203"/>
    <w:rsid w:val="004B5BFB"/>
    <w:rsid w:val="004B6A2D"/>
    <w:rsid w:val="004C251F"/>
    <w:rsid w:val="004D007D"/>
    <w:rsid w:val="004D0456"/>
    <w:rsid w:val="004D0B91"/>
    <w:rsid w:val="004D21EA"/>
    <w:rsid w:val="004D5728"/>
    <w:rsid w:val="004D5C81"/>
    <w:rsid w:val="004E3CA5"/>
    <w:rsid w:val="004F1574"/>
    <w:rsid w:val="004F53C3"/>
    <w:rsid w:val="00505964"/>
    <w:rsid w:val="00510A94"/>
    <w:rsid w:val="0051474B"/>
    <w:rsid w:val="00520366"/>
    <w:rsid w:val="00523022"/>
    <w:rsid w:val="00525213"/>
    <w:rsid w:val="005261F9"/>
    <w:rsid w:val="005300CB"/>
    <w:rsid w:val="00530726"/>
    <w:rsid w:val="00533E12"/>
    <w:rsid w:val="00534E41"/>
    <w:rsid w:val="00535C64"/>
    <w:rsid w:val="00536E9E"/>
    <w:rsid w:val="00550001"/>
    <w:rsid w:val="005504C2"/>
    <w:rsid w:val="00550567"/>
    <w:rsid w:val="00552EAD"/>
    <w:rsid w:val="0055306F"/>
    <w:rsid w:val="0055512F"/>
    <w:rsid w:val="0056215B"/>
    <w:rsid w:val="005654E8"/>
    <w:rsid w:val="005708CE"/>
    <w:rsid w:val="00572A17"/>
    <w:rsid w:val="005736BC"/>
    <w:rsid w:val="00573FA8"/>
    <w:rsid w:val="0057541F"/>
    <w:rsid w:val="00577DC2"/>
    <w:rsid w:val="005818D7"/>
    <w:rsid w:val="0059253E"/>
    <w:rsid w:val="005940B7"/>
    <w:rsid w:val="00597ADC"/>
    <w:rsid w:val="005A0FBE"/>
    <w:rsid w:val="005A10E4"/>
    <w:rsid w:val="005A1145"/>
    <w:rsid w:val="005A643E"/>
    <w:rsid w:val="005B0F87"/>
    <w:rsid w:val="005B1046"/>
    <w:rsid w:val="005B3A2F"/>
    <w:rsid w:val="005B63C0"/>
    <w:rsid w:val="005B6E51"/>
    <w:rsid w:val="005B7345"/>
    <w:rsid w:val="005C3CA1"/>
    <w:rsid w:val="005C5253"/>
    <w:rsid w:val="005C6734"/>
    <w:rsid w:val="005C6F24"/>
    <w:rsid w:val="005C774F"/>
    <w:rsid w:val="005D3B45"/>
    <w:rsid w:val="005E4F86"/>
    <w:rsid w:val="005F040A"/>
    <w:rsid w:val="005F373C"/>
    <w:rsid w:val="006044D9"/>
    <w:rsid w:val="006068AF"/>
    <w:rsid w:val="006115D8"/>
    <w:rsid w:val="006117B9"/>
    <w:rsid w:val="0061432B"/>
    <w:rsid w:val="00614D40"/>
    <w:rsid w:val="006219CE"/>
    <w:rsid w:val="00623562"/>
    <w:rsid w:val="006267D6"/>
    <w:rsid w:val="00627AF3"/>
    <w:rsid w:val="00632C2C"/>
    <w:rsid w:val="0064420B"/>
    <w:rsid w:val="00644A1B"/>
    <w:rsid w:val="006455AB"/>
    <w:rsid w:val="00645725"/>
    <w:rsid w:val="0064632B"/>
    <w:rsid w:val="00647525"/>
    <w:rsid w:val="00655C93"/>
    <w:rsid w:val="00661737"/>
    <w:rsid w:val="00662BC3"/>
    <w:rsid w:val="006646E9"/>
    <w:rsid w:val="00666008"/>
    <w:rsid w:val="00666D14"/>
    <w:rsid w:val="00671BBF"/>
    <w:rsid w:val="006744DD"/>
    <w:rsid w:val="0068237D"/>
    <w:rsid w:val="006829FE"/>
    <w:rsid w:val="006855CE"/>
    <w:rsid w:val="006907DB"/>
    <w:rsid w:val="0069299E"/>
    <w:rsid w:val="00692A46"/>
    <w:rsid w:val="00693048"/>
    <w:rsid w:val="00694C18"/>
    <w:rsid w:val="006A1083"/>
    <w:rsid w:val="006A5B5D"/>
    <w:rsid w:val="006A63B9"/>
    <w:rsid w:val="006B5B2F"/>
    <w:rsid w:val="006B69DD"/>
    <w:rsid w:val="006B785B"/>
    <w:rsid w:val="006C3583"/>
    <w:rsid w:val="006C35E8"/>
    <w:rsid w:val="006C49B8"/>
    <w:rsid w:val="006D4514"/>
    <w:rsid w:val="006E72E9"/>
    <w:rsid w:val="006E7380"/>
    <w:rsid w:val="006F05A5"/>
    <w:rsid w:val="006F1FDF"/>
    <w:rsid w:val="00701A0B"/>
    <w:rsid w:val="007034DA"/>
    <w:rsid w:val="0070484A"/>
    <w:rsid w:val="007064FA"/>
    <w:rsid w:val="007147EC"/>
    <w:rsid w:val="00715634"/>
    <w:rsid w:val="0072382D"/>
    <w:rsid w:val="00723FE8"/>
    <w:rsid w:val="00724414"/>
    <w:rsid w:val="0073009D"/>
    <w:rsid w:val="007420C1"/>
    <w:rsid w:val="00744751"/>
    <w:rsid w:val="00745835"/>
    <w:rsid w:val="007459E6"/>
    <w:rsid w:val="0074694B"/>
    <w:rsid w:val="007527CF"/>
    <w:rsid w:val="007621D6"/>
    <w:rsid w:val="00764C37"/>
    <w:rsid w:val="00765AA8"/>
    <w:rsid w:val="007679BB"/>
    <w:rsid w:val="0077094F"/>
    <w:rsid w:val="0077779C"/>
    <w:rsid w:val="00777F73"/>
    <w:rsid w:val="00783D6A"/>
    <w:rsid w:val="00785D46"/>
    <w:rsid w:val="0078601D"/>
    <w:rsid w:val="00790B75"/>
    <w:rsid w:val="00792CAA"/>
    <w:rsid w:val="007958EA"/>
    <w:rsid w:val="00797AA0"/>
    <w:rsid w:val="007A1311"/>
    <w:rsid w:val="007A1BEA"/>
    <w:rsid w:val="007B02D4"/>
    <w:rsid w:val="007B0AE5"/>
    <w:rsid w:val="007B398A"/>
    <w:rsid w:val="007C1A79"/>
    <w:rsid w:val="007C5837"/>
    <w:rsid w:val="007C7E73"/>
    <w:rsid w:val="007D25B7"/>
    <w:rsid w:val="007D2FD5"/>
    <w:rsid w:val="007D6801"/>
    <w:rsid w:val="007E2535"/>
    <w:rsid w:val="007E5E76"/>
    <w:rsid w:val="007F2197"/>
    <w:rsid w:val="007F5C03"/>
    <w:rsid w:val="007F73C3"/>
    <w:rsid w:val="007F79D9"/>
    <w:rsid w:val="007F7BA2"/>
    <w:rsid w:val="00801304"/>
    <w:rsid w:val="008017E9"/>
    <w:rsid w:val="008032D1"/>
    <w:rsid w:val="00803E52"/>
    <w:rsid w:val="008047CC"/>
    <w:rsid w:val="008052DE"/>
    <w:rsid w:val="0080633C"/>
    <w:rsid w:val="008109CC"/>
    <w:rsid w:val="008144CE"/>
    <w:rsid w:val="00816AC5"/>
    <w:rsid w:val="00816B6C"/>
    <w:rsid w:val="00816DB8"/>
    <w:rsid w:val="00820BB1"/>
    <w:rsid w:val="00824B3A"/>
    <w:rsid w:val="00825682"/>
    <w:rsid w:val="00825802"/>
    <w:rsid w:val="0082590E"/>
    <w:rsid w:val="00832E2B"/>
    <w:rsid w:val="0083486B"/>
    <w:rsid w:val="008362F3"/>
    <w:rsid w:val="00837276"/>
    <w:rsid w:val="00841F92"/>
    <w:rsid w:val="0084515C"/>
    <w:rsid w:val="0084528A"/>
    <w:rsid w:val="00855870"/>
    <w:rsid w:val="00856B92"/>
    <w:rsid w:val="00861A3D"/>
    <w:rsid w:val="008633AF"/>
    <w:rsid w:val="00863C3E"/>
    <w:rsid w:val="00863E2A"/>
    <w:rsid w:val="008647C0"/>
    <w:rsid w:val="00864A4A"/>
    <w:rsid w:val="00864CB4"/>
    <w:rsid w:val="0086571B"/>
    <w:rsid w:val="00865763"/>
    <w:rsid w:val="0086583E"/>
    <w:rsid w:val="00865AE8"/>
    <w:rsid w:val="00867293"/>
    <w:rsid w:val="00867720"/>
    <w:rsid w:val="0086788A"/>
    <w:rsid w:val="00870089"/>
    <w:rsid w:val="00870E48"/>
    <w:rsid w:val="008749CC"/>
    <w:rsid w:val="008802BB"/>
    <w:rsid w:val="00881B78"/>
    <w:rsid w:val="008841E3"/>
    <w:rsid w:val="00884356"/>
    <w:rsid w:val="00884A0B"/>
    <w:rsid w:val="0089045A"/>
    <w:rsid w:val="00897495"/>
    <w:rsid w:val="008A0186"/>
    <w:rsid w:val="008A1469"/>
    <w:rsid w:val="008A3B9C"/>
    <w:rsid w:val="008A7CBE"/>
    <w:rsid w:val="008B6539"/>
    <w:rsid w:val="008B768F"/>
    <w:rsid w:val="008C1294"/>
    <w:rsid w:val="008C25D0"/>
    <w:rsid w:val="008C4B88"/>
    <w:rsid w:val="008C50DC"/>
    <w:rsid w:val="008C5ABD"/>
    <w:rsid w:val="008C5DBE"/>
    <w:rsid w:val="008C5EEB"/>
    <w:rsid w:val="008D0399"/>
    <w:rsid w:val="008D482F"/>
    <w:rsid w:val="008D542B"/>
    <w:rsid w:val="008D634D"/>
    <w:rsid w:val="008E0830"/>
    <w:rsid w:val="008E0DBD"/>
    <w:rsid w:val="008E2820"/>
    <w:rsid w:val="008E3F17"/>
    <w:rsid w:val="008E4A32"/>
    <w:rsid w:val="008E581F"/>
    <w:rsid w:val="008E6D24"/>
    <w:rsid w:val="008F094D"/>
    <w:rsid w:val="008F31C6"/>
    <w:rsid w:val="008F5CAB"/>
    <w:rsid w:val="008F6111"/>
    <w:rsid w:val="009042EB"/>
    <w:rsid w:val="009051E5"/>
    <w:rsid w:val="00905DE2"/>
    <w:rsid w:val="0091267B"/>
    <w:rsid w:val="009202E5"/>
    <w:rsid w:val="009214DA"/>
    <w:rsid w:val="00925651"/>
    <w:rsid w:val="00925C71"/>
    <w:rsid w:val="0092657D"/>
    <w:rsid w:val="00931A3D"/>
    <w:rsid w:val="009342CD"/>
    <w:rsid w:val="009343DD"/>
    <w:rsid w:val="009346B6"/>
    <w:rsid w:val="0093531E"/>
    <w:rsid w:val="00942699"/>
    <w:rsid w:val="00945E82"/>
    <w:rsid w:val="009472E3"/>
    <w:rsid w:val="00950142"/>
    <w:rsid w:val="00953AEA"/>
    <w:rsid w:val="0095710F"/>
    <w:rsid w:val="00957635"/>
    <w:rsid w:val="00957A9B"/>
    <w:rsid w:val="0096085B"/>
    <w:rsid w:val="009614F7"/>
    <w:rsid w:val="009645F2"/>
    <w:rsid w:val="00967300"/>
    <w:rsid w:val="009723A8"/>
    <w:rsid w:val="0098598F"/>
    <w:rsid w:val="00985F01"/>
    <w:rsid w:val="0098616F"/>
    <w:rsid w:val="009873DC"/>
    <w:rsid w:val="009910B5"/>
    <w:rsid w:val="00992E3B"/>
    <w:rsid w:val="00993D04"/>
    <w:rsid w:val="00994E59"/>
    <w:rsid w:val="00995458"/>
    <w:rsid w:val="00997981"/>
    <w:rsid w:val="009A2078"/>
    <w:rsid w:val="009A6728"/>
    <w:rsid w:val="009B412E"/>
    <w:rsid w:val="009B5367"/>
    <w:rsid w:val="009B5661"/>
    <w:rsid w:val="009B7789"/>
    <w:rsid w:val="009C5E8A"/>
    <w:rsid w:val="009C7B35"/>
    <w:rsid w:val="009D20DB"/>
    <w:rsid w:val="009D218E"/>
    <w:rsid w:val="009D2CDC"/>
    <w:rsid w:val="009D599D"/>
    <w:rsid w:val="009E0DA0"/>
    <w:rsid w:val="009E1504"/>
    <w:rsid w:val="009E2C32"/>
    <w:rsid w:val="009E2C84"/>
    <w:rsid w:val="009E4024"/>
    <w:rsid w:val="009E7BCF"/>
    <w:rsid w:val="009F01F9"/>
    <w:rsid w:val="009F69E1"/>
    <w:rsid w:val="009F7088"/>
    <w:rsid w:val="009F7B65"/>
    <w:rsid w:val="00A03120"/>
    <w:rsid w:val="00A03743"/>
    <w:rsid w:val="00A066E5"/>
    <w:rsid w:val="00A07F03"/>
    <w:rsid w:val="00A21680"/>
    <w:rsid w:val="00A23D42"/>
    <w:rsid w:val="00A25532"/>
    <w:rsid w:val="00A261FF"/>
    <w:rsid w:val="00A32833"/>
    <w:rsid w:val="00A35133"/>
    <w:rsid w:val="00A42012"/>
    <w:rsid w:val="00A422F8"/>
    <w:rsid w:val="00A45D82"/>
    <w:rsid w:val="00A473D7"/>
    <w:rsid w:val="00A50273"/>
    <w:rsid w:val="00A609AD"/>
    <w:rsid w:val="00A6375F"/>
    <w:rsid w:val="00A6514A"/>
    <w:rsid w:val="00A66DD2"/>
    <w:rsid w:val="00A67195"/>
    <w:rsid w:val="00A675E1"/>
    <w:rsid w:val="00A723F2"/>
    <w:rsid w:val="00A724BA"/>
    <w:rsid w:val="00A72F52"/>
    <w:rsid w:val="00A74CFD"/>
    <w:rsid w:val="00A75C5D"/>
    <w:rsid w:val="00A76601"/>
    <w:rsid w:val="00A77BBC"/>
    <w:rsid w:val="00A8015A"/>
    <w:rsid w:val="00A81AB0"/>
    <w:rsid w:val="00A847F1"/>
    <w:rsid w:val="00A87214"/>
    <w:rsid w:val="00A92626"/>
    <w:rsid w:val="00A93855"/>
    <w:rsid w:val="00A94B64"/>
    <w:rsid w:val="00A96E9D"/>
    <w:rsid w:val="00AA28C3"/>
    <w:rsid w:val="00AA72E2"/>
    <w:rsid w:val="00AB3035"/>
    <w:rsid w:val="00AB4E3B"/>
    <w:rsid w:val="00AB6D82"/>
    <w:rsid w:val="00AB7E35"/>
    <w:rsid w:val="00AC20D7"/>
    <w:rsid w:val="00AC42B4"/>
    <w:rsid w:val="00AC7D58"/>
    <w:rsid w:val="00AD1238"/>
    <w:rsid w:val="00AD4884"/>
    <w:rsid w:val="00AD5796"/>
    <w:rsid w:val="00AD5D4A"/>
    <w:rsid w:val="00AE1499"/>
    <w:rsid w:val="00AF2E61"/>
    <w:rsid w:val="00AF3D9C"/>
    <w:rsid w:val="00AF6BB5"/>
    <w:rsid w:val="00B00083"/>
    <w:rsid w:val="00B0492B"/>
    <w:rsid w:val="00B05717"/>
    <w:rsid w:val="00B12D4B"/>
    <w:rsid w:val="00B13055"/>
    <w:rsid w:val="00B151CE"/>
    <w:rsid w:val="00B154C9"/>
    <w:rsid w:val="00B204AE"/>
    <w:rsid w:val="00B21C97"/>
    <w:rsid w:val="00B24AD9"/>
    <w:rsid w:val="00B26B68"/>
    <w:rsid w:val="00B3392A"/>
    <w:rsid w:val="00B3469C"/>
    <w:rsid w:val="00B4663B"/>
    <w:rsid w:val="00B54E4F"/>
    <w:rsid w:val="00B5578C"/>
    <w:rsid w:val="00B6119F"/>
    <w:rsid w:val="00B62B46"/>
    <w:rsid w:val="00B640D0"/>
    <w:rsid w:val="00B641CB"/>
    <w:rsid w:val="00B71FE6"/>
    <w:rsid w:val="00B73689"/>
    <w:rsid w:val="00B73EB4"/>
    <w:rsid w:val="00B74A45"/>
    <w:rsid w:val="00B80793"/>
    <w:rsid w:val="00B82AFC"/>
    <w:rsid w:val="00B938AA"/>
    <w:rsid w:val="00B9687E"/>
    <w:rsid w:val="00B97786"/>
    <w:rsid w:val="00BA4720"/>
    <w:rsid w:val="00BA5B3B"/>
    <w:rsid w:val="00BB14ED"/>
    <w:rsid w:val="00BB3418"/>
    <w:rsid w:val="00BB4669"/>
    <w:rsid w:val="00BB6D7B"/>
    <w:rsid w:val="00BB6F6E"/>
    <w:rsid w:val="00BB7D92"/>
    <w:rsid w:val="00BC14C4"/>
    <w:rsid w:val="00BC6027"/>
    <w:rsid w:val="00BC6B05"/>
    <w:rsid w:val="00BC7BC8"/>
    <w:rsid w:val="00BC7C4D"/>
    <w:rsid w:val="00BD10BA"/>
    <w:rsid w:val="00BD3182"/>
    <w:rsid w:val="00BD526B"/>
    <w:rsid w:val="00BE0016"/>
    <w:rsid w:val="00BE127B"/>
    <w:rsid w:val="00BE2F6E"/>
    <w:rsid w:val="00BE3313"/>
    <w:rsid w:val="00BE5BFC"/>
    <w:rsid w:val="00BF139B"/>
    <w:rsid w:val="00BF1A6B"/>
    <w:rsid w:val="00BF1DD2"/>
    <w:rsid w:val="00BF1F19"/>
    <w:rsid w:val="00BF3A47"/>
    <w:rsid w:val="00BF5775"/>
    <w:rsid w:val="00BF5824"/>
    <w:rsid w:val="00BF6684"/>
    <w:rsid w:val="00BF6E16"/>
    <w:rsid w:val="00BF7CF0"/>
    <w:rsid w:val="00C00422"/>
    <w:rsid w:val="00C0236D"/>
    <w:rsid w:val="00C04788"/>
    <w:rsid w:val="00C0513B"/>
    <w:rsid w:val="00C053AD"/>
    <w:rsid w:val="00C06CEB"/>
    <w:rsid w:val="00C2238C"/>
    <w:rsid w:val="00C25AE0"/>
    <w:rsid w:val="00C30AAD"/>
    <w:rsid w:val="00C316A8"/>
    <w:rsid w:val="00C44E6F"/>
    <w:rsid w:val="00C50015"/>
    <w:rsid w:val="00C509B2"/>
    <w:rsid w:val="00C51C15"/>
    <w:rsid w:val="00C524D5"/>
    <w:rsid w:val="00C60FA0"/>
    <w:rsid w:val="00C633F2"/>
    <w:rsid w:val="00C63B63"/>
    <w:rsid w:val="00C6487C"/>
    <w:rsid w:val="00C65F91"/>
    <w:rsid w:val="00C701AC"/>
    <w:rsid w:val="00C701E6"/>
    <w:rsid w:val="00C70A65"/>
    <w:rsid w:val="00C70B11"/>
    <w:rsid w:val="00C7388B"/>
    <w:rsid w:val="00C76C16"/>
    <w:rsid w:val="00C76DFC"/>
    <w:rsid w:val="00C81835"/>
    <w:rsid w:val="00C83A74"/>
    <w:rsid w:val="00C83C56"/>
    <w:rsid w:val="00C87C4C"/>
    <w:rsid w:val="00C904C1"/>
    <w:rsid w:val="00C905BD"/>
    <w:rsid w:val="00C90618"/>
    <w:rsid w:val="00C924D5"/>
    <w:rsid w:val="00C95420"/>
    <w:rsid w:val="00C95F31"/>
    <w:rsid w:val="00CA7F54"/>
    <w:rsid w:val="00CB1D8B"/>
    <w:rsid w:val="00CB3386"/>
    <w:rsid w:val="00CB3976"/>
    <w:rsid w:val="00CB6C02"/>
    <w:rsid w:val="00CC49E8"/>
    <w:rsid w:val="00CC5CE2"/>
    <w:rsid w:val="00CD15F9"/>
    <w:rsid w:val="00CD4361"/>
    <w:rsid w:val="00CD4CC9"/>
    <w:rsid w:val="00CD775D"/>
    <w:rsid w:val="00CD7DED"/>
    <w:rsid w:val="00CD7FBD"/>
    <w:rsid w:val="00CE2C7B"/>
    <w:rsid w:val="00CE39B3"/>
    <w:rsid w:val="00CE7765"/>
    <w:rsid w:val="00CF42CE"/>
    <w:rsid w:val="00CF5310"/>
    <w:rsid w:val="00D061E3"/>
    <w:rsid w:val="00D07BB1"/>
    <w:rsid w:val="00D11551"/>
    <w:rsid w:val="00D126BB"/>
    <w:rsid w:val="00D13B29"/>
    <w:rsid w:val="00D16C30"/>
    <w:rsid w:val="00D16DCA"/>
    <w:rsid w:val="00D25C5B"/>
    <w:rsid w:val="00D31BF6"/>
    <w:rsid w:val="00D324CE"/>
    <w:rsid w:val="00D413F0"/>
    <w:rsid w:val="00D43875"/>
    <w:rsid w:val="00D4537F"/>
    <w:rsid w:val="00D454EC"/>
    <w:rsid w:val="00D463B7"/>
    <w:rsid w:val="00D535A5"/>
    <w:rsid w:val="00D53FAD"/>
    <w:rsid w:val="00D54D77"/>
    <w:rsid w:val="00D556CB"/>
    <w:rsid w:val="00D612FE"/>
    <w:rsid w:val="00D62598"/>
    <w:rsid w:val="00D6456C"/>
    <w:rsid w:val="00D712F9"/>
    <w:rsid w:val="00D73432"/>
    <w:rsid w:val="00D77C94"/>
    <w:rsid w:val="00D848E0"/>
    <w:rsid w:val="00D84A73"/>
    <w:rsid w:val="00D87770"/>
    <w:rsid w:val="00D905D5"/>
    <w:rsid w:val="00D9721B"/>
    <w:rsid w:val="00D97BED"/>
    <w:rsid w:val="00DA1B45"/>
    <w:rsid w:val="00DA28B8"/>
    <w:rsid w:val="00DB002F"/>
    <w:rsid w:val="00DB5D84"/>
    <w:rsid w:val="00DC1BBB"/>
    <w:rsid w:val="00DC5BE0"/>
    <w:rsid w:val="00DD162B"/>
    <w:rsid w:val="00DD1D03"/>
    <w:rsid w:val="00DD591F"/>
    <w:rsid w:val="00DD7737"/>
    <w:rsid w:val="00DE00D2"/>
    <w:rsid w:val="00DE0F6B"/>
    <w:rsid w:val="00DE1C26"/>
    <w:rsid w:val="00DE587F"/>
    <w:rsid w:val="00DE6DCD"/>
    <w:rsid w:val="00DF66DC"/>
    <w:rsid w:val="00E006A3"/>
    <w:rsid w:val="00E013E6"/>
    <w:rsid w:val="00E06BDD"/>
    <w:rsid w:val="00E12C99"/>
    <w:rsid w:val="00E17FBA"/>
    <w:rsid w:val="00E220E2"/>
    <w:rsid w:val="00E22E81"/>
    <w:rsid w:val="00E23A77"/>
    <w:rsid w:val="00E26BC5"/>
    <w:rsid w:val="00E26E7B"/>
    <w:rsid w:val="00E30256"/>
    <w:rsid w:val="00E3259C"/>
    <w:rsid w:val="00E37841"/>
    <w:rsid w:val="00E441CC"/>
    <w:rsid w:val="00E44A9D"/>
    <w:rsid w:val="00E4508E"/>
    <w:rsid w:val="00E460A2"/>
    <w:rsid w:val="00E502B0"/>
    <w:rsid w:val="00E513F6"/>
    <w:rsid w:val="00E5227B"/>
    <w:rsid w:val="00E5322B"/>
    <w:rsid w:val="00E54A24"/>
    <w:rsid w:val="00E5541A"/>
    <w:rsid w:val="00E55ADD"/>
    <w:rsid w:val="00E57001"/>
    <w:rsid w:val="00E61060"/>
    <w:rsid w:val="00E6164F"/>
    <w:rsid w:val="00E61E9B"/>
    <w:rsid w:val="00E7086D"/>
    <w:rsid w:val="00E722DA"/>
    <w:rsid w:val="00E84D44"/>
    <w:rsid w:val="00E90D15"/>
    <w:rsid w:val="00EA11D1"/>
    <w:rsid w:val="00EA372D"/>
    <w:rsid w:val="00EA4E85"/>
    <w:rsid w:val="00EA6F6B"/>
    <w:rsid w:val="00EA7D0A"/>
    <w:rsid w:val="00EB4220"/>
    <w:rsid w:val="00EB4566"/>
    <w:rsid w:val="00EB590A"/>
    <w:rsid w:val="00EC11C6"/>
    <w:rsid w:val="00EC6424"/>
    <w:rsid w:val="00EC725A"/>
    <w:rsid w:val="00ED1702"/>
    <w:rsid w:val="00ED173A"/>
    <w:rsid w:val="00ED3C0A"/>
    <w:rsid w:val="00ED428D"/>
    <w:rsid w:val="00ED63B1"/>
    <w:rsid w:val="00EE44B6"/>
    <w:rsid w:val="00EF09CA"/>
    <w:rsid w:val="00EF0C82"/>
    <w:rsid w:val="00EF2CDD"/>
    <w:rsid w:val="00EF4F26"/>
    <w:rsid w:val="00EF7E55"/>
    <w:rsid w:val="00F0594B"/>
    <w:rsid w:val="00F14D86"/>
    <w:rsid w:val="00F17672"/>
    <w:rsid w:val="00F17F58"/>
    <w:rsid w:val="00F26C23"/>
    <w:rsid w:val="00F26E15"/>
    <w:rsid w:val="00F27AF1"/>
    <w:rsid w:val="00F3015A"/>
    <w:rsid w:val="00F30FEC"/>
    <w:rsid w:val="00F3220D"/>
    <w:rsid w:val="00F32494"/>
    <w:rsid w:val="00F33471"/>
    <w:rsid w:val="00F36224"/>
    <w:rsid w:val="00F375B6"/>
    <w:rsid w:val="00F42B70"/>
    <w:rsid w:val="00F44E8B"/>
    <w:rsid w:val="00F47BDA"/>
    <w:rsid w:val="00F50F83"/>
    <w:rsid w:val="00F51AC5"/>
    <w:rsid w:val="00F54B8E"/>
    <w:rsid w:val="00F660C2"/>
    <w:rsid w:val="00F66115"/>
    <w:rsid w:val="00F66469"/>
    <w:rsid w:val="00F669F7"/>
    <w:rsid w:val="00F75686"/>
    <w:rsid w:val="00F866A1"/>
    <w:rsid w:val="00F87399"/>
    <w:rsid w:val="00F909E1"/>
    <w:rsid w:val="00F93E2E"/>
    <w:rsid w:val="00F94D95"/>
    <w:rsid w:val="00F96614"/>
    <w:rsid w:val="00FA17B5"/>
    <w:rsid w:val="00FA2944"/>
    <w:rsid w:val="00FA295E"/>
    <w:rsid w:val="00FA2B70"/>
    <w:rsid w:val="00FA7EA7"/>
    <w:rsid w:val="00FB2497"/>
    <w:rsid w:val="00FC2231"/>
    <w:rsid w:val="00FD2BFF"/>
    <w:rsid w:val="00FD6C2E"/>
    <w:rsid w:val="00FE1242"/>
    <w:rsid w:val="00FE31D3"/>
    <w:rsid w:val="00FE34FE"/>
    <w:rsid w:val="00FE3C84"/>
    <w:rsid w:val="00FE58DC"/>
    <w:rsid w:val="00FE5B12"/>
    <w:rsid w:val="00FE6749"/>
    <w:rsid w:val="00FE77F7"/>
    <w:rsid w:val="00FF0189"/>
    <w:rsid w:val="00FF12D1"/>
    <w:rsid w:val="00FF214D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D4D64"/>
  <w15:docId w15:val="{D7D979BF-1EBE-49B6-B561-34CFD20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33A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747B5"/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63E2A"/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543B"/>
    <w:pPr>
      <w:widowControl w:val="0"/>
      <w:jc w:val="both"/>
    </w:pPr>
  </w:style>
  <w:style w:type="paragraph" w:customStyle="1" w:styleId="Default">
    <w:name w:val="Default"/>
    <w:rsid w:val="00EA11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E91D-EA5D-4BAD-86A5-624D0DC4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user</cp:lastModifiedBy>
  <cp:revision>17</cp:revision>
  <cp:lastPrinted>2025-07-03T01:36:00Z</cp:lastPrinted>
  <dcterms:created xsi:type="dcterms:W3CDTF">2025-06-26T02:56:00Z</dcterms:created>
  <dcterms:modified xsi:type="dcterms:W3CDTF">2025-07-03T01:36:00Z</dcterms:modified>
</cp:coreProperties>
</file>